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61F97" w14:textId="0F0206B9" w:rsidR="009E5927" w:rsidRPr="00EB51E6" w:rsidRDefault="002602BA" w:rsidP="002602BA">
      <w:pPr>
        <w:jc w:val="center"/>
        <w:rPr>
          <w:b/>
          <w:bCs/>
          <w:sz w:val="24"/>
          <w:szCs w:val="24"/>
          <w:u w:val="single"/>
        </w:rPr>
      </w:pPr>
      <w:r w:rsidRPr="00EB51E6">
        <w:rPr>
          <w:b/>
          <w:bCs/>
          <w:sz w:val="24"/>
          <w:szCs w:val="24"/>
          <w:u w:val="single"/>
        </w:rPr>
        <w:t>Stowe 1662 4</w:t>
      </w:r>
      <w:r w:rsidRPr="00EB51E6">
        <w:rPr>
          <w:b/>
          <w:bCs/>
          <w:sz w:val="24"/>
          <w:szCs w:val="24"/>
          <w:u w:val="single"/>
          <w:vertAlign w:val="superscript"/>
        </w:rPr>
        <w:t>th</w:t>
      </w:r>
      <w:r w:rsidRPr="00EB51E6">
        <w:rPr>
          <w:b/>
          <w:bCs/>
          <w:sz w:val="24"/>
          <w:szCs w:val="24"/>
          <w:u w:val="single"/>
        </w:rPr>
        <w:t xml:space="preserve"> January 2026</w:t>
      </w:r>
    </w:p>
    <w:p w14:paraId="3D0D98C7" w14:textId="76C2AD83" w:rsidR="002602BA" w:rsidRPr="00EB51E6" w:rsidRDefault="002602BA" w:rsidP="002602BA">
      <w:pPr>
        <w:jc w:val="center"/>
        <w:rPr>
          <w:b/>
          <w:bCs/>
          <w:sz w:val="24"/>
          <w:szCs w:val="24"/>
          <w:u w:val="single"/>
        </w:rPr>
      </w:pPr>
      <w:r w:rsidRPr="00EB51E6">
        <w:rPr>
          <w:b/>
          <w:bCs/>
          <w:sz w:val="24"/>
          <w:szCs w:val="24"/>
          <w:u w:val="single"/>
        </w:rPr>
        <w:t>John 1: 10-18</w:t>
      </w:r>
    </w:p>
    <w:p w14:paraId="6D53258E" w14:textId="77777777" w:rsidR="00AF4108" w:rsidRPr="00EB51E6" w:rsidRDefault="00D32AB8" w:rsidP="002602BA">
      <w:pPr>
        <w:rPr>
          <w:sz w:val="24"/>
          <w:szCs w:val="24"/>
        </w:rPr>
      </w:pPr>
      <w:r w:rsidRPr="00EB51E6">
        <w:rPr>
          <w:sz w:val="24"/>
          <w:szCs w:val="24"/>
        </w:rPr>
        <w:t>Our Gospel reading from John today follows on from the wonderful message from John we always hear at Christmas services ‘in the beginning was the word, and the word was with God, and the word was God’</w:t>
      </w:r>
      <w:r w:rsidR="000F0DE2" w:rsidRPr="00EB51E6">
        <w:rPr>
          <w:sz w:val="24"/>
          <w:szCs w:val="24"/>
        </w:rPr>
        <w:t xml:space="preserve"> and in verse 10 of our reading today John goes on to say ‘He was in the world and although the world came into being through him, the world did not recognise him’ John is explaining a</w:t>
      </w:r>
      <w:r w:rsidR="00AF4108" w:rsidRPr="00EB51E6">
        <w:rPr>
          <w:sz w:val="24"/>
          <w:szCs w:val="24"/>
        </w:rPr>
        <w:t>n</w:t>
      </w:r>
      <w:r w:rsidR="000F0DE2" w:rsidRPr="00EB51E6">
        <w:rPr>
          <w:sz w:val="24"/>
          <w:szCs w:val="24"/>
        </w:rPr>
        <w:t xml:space="preserve"> important idea in a relatively straightforward way </w:t>
      </w:r>
      <w:r w:rsidR="00AF4108" w:rsidRPr="00EB51E6">
        <w:rPr>
          <w:sz w:val="24"/>
          <w:szCs w:val="24"/>
        </w:rPr>
        <w:t xml:space="preserve">here </w:t>
      </w:r>
      <w:r w:rsidR="000F0DE2" w:rsidRPr="00EB51E6">
        <w:rPr>
          <w:sz w:val="24"/>
          <w:szCs w:val="24"/>
        </w:rPr>
        <w:t xml:space="preserve">– Jesus is the word, the logos. He was there when the world and the universe was created and he has continued to be in the world ever </w:t>
      </w:r>
      <w:proofErr w:type="gramStart"/>
      <w:r w:rsidR="000F0DE2" w:rsidRPr="00EB51E6">
        <w:rPr>
          <w:sz w:val="24"/>
          <w:szCs w:val="24"/>
        </w:rPr>
        <w:t>since,</w:t>
      </w:r>
      <w:proofErr w:type="gramEnd"/>
      <w:r w:rsidR="000F0DE2" w:rsidRPr="00EB51E6">
        <w:rPr>
          <w:sz w:val="24"/>
          <w:szCs w:val="24"/>
        </w:rPr>
        <w:t xml:space="preserve"> he has and always will be present in creation. And </w:t>
      </w:r>
      <w:r w:rsidR="00AF4108" w:rsidRPr="00EB51E6">
        <w:rPr>
          <w:sz w:val="24"/>
          <w:szCs w:val="24"/>
        </w:rPr>
        <w:t>Jesus</w:t>
      </w:r>
      <w:r w:rsidR="000F0DE2" w:rsidRPr="00EB51E6">
        <w:rPr>
          <w:sz w:val="24"/>
          <w:szCs w:val="24"/>
        </w:rPr>
        <w:t xml:space="preserve"> was made man, he was born a baby, on the first Christmas Day, and his Holy Spirit is with us now. This idea that Jesus, the logos, the word, has always been in the world and the world came into being through him, leads us to consider what we may call natural theology. Our faith is usually and rightly based on revelation theology – the prophets tell us about God, the Bible tells us about God and Jesus himself revealed God to us, and this is all central and important to our faith. But natural theology also informs us about God – the natural world came into being through Jesus and it reveals to us something of the creativity and beauty and the order of God. </w:t>
      </w:r>
    </w:p>
    <w:p w14:paraId="59E60AD6" w14:textId="5C9222EF" w:rsidR="002602BA" w:rsidRPr="00EB51E6" w:rsidRDefault="00F32412" w:rsidP="002602BA">
      <w:pPr>
        <w:rPr>
          <w:sz w:val="24"/>
          <w:szCs w:val="24"/>
        </w:rPr>
      </w:pPr>
      <w:r w:rsidRPr="00EB51E6">
        <w:rPr>
          <w:sz w:val="24"/>
          <w:szCs w:val="24"/>
        </w:rPr>
        <w:t xml:space="preserve">Those who know me well, know my fascination with photosynthesis – the green parts of plants and trees contain chlorophyl which enables them to produce natural sugars by turning carbon dioxide into oxygen – animals and human beings need this oxygen to live – the natural world is so perfectly balanced and created. We may look at the beauty and diversity in nature, the natural balance, the planets orbiting, the moon and stars, the intricacies of our DNA and we marvel at the nature of God. We can think of ourselves, our thoughts and emotions and creativity, as these </w:t>
      </w:r>
      <w:proofErr w:type="gramStart"/>
      <w:r w:rsidRPr="00EB51E6">
        <w:rPr>
          <w:sz w:val="24"/>
          <w:szCs w:val="24"/>
        </w:rPr>
        <w:t>too</w:t>
      </w:r>
      <w:proofErr w:type="gramEnd"/>
      <w:r w:rsidRPr="00EB51E6">
        <w:rPr>
          <w:sz w:val="24"/>
          <w:szCs w:val="24"/>
        </w:rPr>
        <w:t xml:space="preserve"> come from God, we are made in his image, our souls give a glimpse of what his is like.</w:t>
      </w:r>
    </w:p>
    <w:p w14:paraId="0AC897C0" w14:textId="1642EEE6" w:rsidR="00F32412" w:rsidRPr="00EB51E6" w:rsidRDefault="002C5243" w:rsidP="002602BA">
      <w:pPr>
        <w:rPr>
          <w:sz w:val="24"/>
          <w:szCs w:val="24"/>
        </w:rPr>
      </w:pPr>
      <w:r w:rsidRPr="00EB51E6">
        <w:rPr>
          <w:sz w:val="24"/>
          <w:szCs w:val="24"/>
        </w:rPr>
        <w:t xml:space="preserve">At Christmas we celebrated the birth of our Saviour, revealed theology showing us the glory of God himself. But, John writes, although Jesus came to the world HE created, the world did not recognise him. Jesus was born a member of the Jewish race, one of God’s chosen people, and the Jews had been waiting such a long time for their Messiah to arrive – but </w:t>
      </w:r>
      <w:r w:rsidR="00AF4108" w:rsidRPr="00EB51E6">
        <w:rPr>
          <w:sz w:val="24"/>
          <w:szCs w:val="24"/>
        </w:rPr>
        <w:t>many of them</w:t>
      </w:r>
      <w:r w:rsidRPr="00EB51E6">
        <w:rPr>
          <w:sz w:val="24"/>
          <w:szCs w:val="24"/>
        </w:rPr>
        <w:t xml:space="preserve"> reject him, they don’t understand who he is or what he came to do. Do they simply not recognise him? Or does he challenge too much of their comfortable status quo? Is it too humbling to be called to repent and be born again of the spirit? But</w:t>
      </w:r>
      <w:r w:rsidR="00883F6B" w:rsidRPr="00EB51E6">
        <w:rPr>
          <w:sz w:val="24"/>
          <w:szCs w:val="24"/>
        </w:rPr>
        <w:t>,</w:t>
      </w:r>
      <w:r w:rsidRPr="00EB51E6">
        <w:rPr>
          <w:sz w:val="24"/>
          <w:szCs w:val="24"/>
        </w:rPr>
        <w:t xml:space="preserve"> John writes, to all who did receive him</w:t>
      </w:r>
      <w:r w:rsidR="00883F6B" w:rsidRPr="00EB51E6">
        <w:rPr>
          <w:sz w:val="24"/>
          <w:szCs w:val="24"/>
        </w:rPr>
        <w:t xml:space="preserve"> whether</w:t>
      </w:r>
      <w:r w:rsidRPr="00EB51E6">
        <w:rPr>
          <w:sz w:val="24"/>
          <w:szCs w:val="24"/>
        </w:rPr>
        <w:t xml:space="preserve"> Jew or Gentile, to those who did and do believe that Jesus is the Messiah, he gives the right to be called children of God. </w:t>
      </w:r>
      <w:r w:rsidR="000A62FC" w:rsidRPr="00EB51E6">
        <w:rPr>
          <w:sz w:val="24"/>
          <w:szCs w:val="24"/>
        </w:rPr>
        <w:t>This is one of my favourite phrases in the whole Bible – by following Jesus we can become part of God’s family,</w:t>
      </w:r>
      <w:r w:rsidR="00425251" w:rsidRPr="00EB51E6">
        <w:rPr>
          <w:sz w:val="24"/>
          <w:szCs w:val="24"/>
        </w:rPr>
        <w:t xml:space="preserve"> loved and precious and saved by him. It is important to note that J</w:t>
      </w:r>
      <w:r w:rsidR="002E3262" w:rsidRPr="00EB51E6">
        <w:rPr>
          <w:sz w:val="24"/>
          <w:szCs w:val="24"/>
        </w:rPr>
        <w:t>o</w:t>
      </w:r>
      <w:r w:rsidR="00425251" w:rsidRPr="00EB51E6">
        <w:rPr>
          <w:sz w:val="24"/>
          <w:szCs w:val="24"/>
        </w:rPr>
        <w:t xml:space="preserve">hn writes we have the </w:t>
      </w:r>
      <w:r w:rsidR="00425251" w:rsidRPr="00EB51E6">
        <w:rPr>
          <w:sz w:val="24"/>
          <w:szCs w:val="24"/>
          <w:u w:val="single"/>
        </w:rPr>
        <w:t>right</w:t>
      </w:r>
      <w:r w:rsidR="00425251" w:rsidRPr="00EB51E6">
        <w:rPr>
          <w:sz w:val="24"/>
          <w:szCs w:val="24"/>
        </w:rPr>
        <w:t xml:space="preserve"> to be children of God, it is our choice whether we accept that right, God offers but does not impose.</w:t>
      </w:r>
      <w:r w:rsidR="000A62FC" w:rsidRPr="00EB51E6">
        <w:rPr>
          <w:sz w:val="24"/>
          <w:szCs w:val="24"/>
        </w:rPr>
        <w:t xml:space="preserve"> </w:t>
      </w:r>
    </w:p>
    <w:p w14:paraId="322BA9AA" w14:textId="3BF37566" w:rsidR="002E3262" w:rsidRPr="00EB51E6" w:rsidRDefault="002E3262" w:rsidP="002602BA">
      <w:pPr>
        <w:rPr>
          <w:sz w:val="24"/>
          <w:szCs w:val="24"/>
        </w:rPr>
      </w:pPr>
      <w:r w:rsidRPr="00EB51E6">
        <w:rPr>
          <w:sz w:val="24"/>
          <w:szCs w:val="24"/>
        </w:rPr>
        <w:t>When we look at the life of Jesus, what he said and what he did, we have a revelation of the nature of God, his kindness, his love and his service, and this is the family we can enter into! It is these values that we trust in and aspire to.</w:t>
      </w:r>
      <w:r w:rsidR="009D192C" w:rsidRPr="00EB51E6">
        <w:rPr>
          <w:sz w:val="24"/>
          <w:szCs w:val="24"/>
        </w:rPr>
        <w:t xml:space="preserve"> As we approach the time of </w:t>
      </w:r>
      <w:r w:rsidR="00883F6B" w:rsidRPr="00EB51E6">
        <w:rPr>
          <w:sz w:val="24"/>
          <w:szCs w:val="24"/>
        </w:rPr>
        <w:t>Epiphany</w:t>
      </w:r>
      <w:r w:rsidR="009D192C" w:rsidRPr="00EB51E6">
        <w:rPr>
          <w:sz w:val="24"/>
          <w:szCs w:val="24"/>
        </w:rPr>
        <w:t xml:space="preserve"> in a </w:t>
      </w:r>
      <w:r w:rsidR="009D192C" w:rsidRPr="00EB51E6">
        <w:rPr>
          <w:sz w:val="24"/>
          <w:szCs w:val="24"/>
        </w:rPr>
        <w:lastRenderedPageBreak/>
        <w:t xml:space="preserve">couple of days, we think of the wise men or three kings. They were men of education, wealth and status who followed the star and travelled far to find their saviour. </w:t>
      </w:r>
      <w:r w:rsidR="00B1663A" w:rsidRPr="00EB51E6">
        <w:rPr>
          <w:sz w:val="24"/>
          <w:szCs w:val="24"/>
        </w:rPr>
        <w:t xml:space="preserve">And when they do find baby Jesus they kneel in wonder and give him the best gifts they can. The wise men accept the right to be children of God, they kneel in love and wonder, there is no pride or ego in their response, but wholehearted adoration and there is a challenge here for us maybe. Do we respond to Jesus in the same way? </w:t>
      </w:r>
    </w:p>
    <w:p w14:paraId="325A1DE9" w14:textId="63A4BF86" w:rsidR="00B1663A" w:rsidRPr="00EB51E6" w:rsidRDefault="00B1663A" w:rsidP="002602BA">
      <w:pPr>
        <w:rPr>
          <w:sz w:val="24"/>
          <w:szCs w:val="24"/>
        </w:rPr>
      </w:pPr>
      <w:r w:rsidRPr="00EB51E6">
        <w:rPr>
          <w:sz w:val="24"/>
          <w:szCs w:val="24"/>
        </w:rPr>
        <w:t xml:space="preserve">John, in verse 14, goes on to say that as the word of God became a person, people could look with their own eyes upon his glory. </w:t>
      </w:r>
      <w:r w:rsidR="00883F6B" w:rsidRPr="00EB51E6">
        <w:rPr>
          <w:sz w:val="24"/>
          <w:szCs w:val="24"/>
        </w:rPr>
        <w:t>And J</w:t>
      </w:r>
      <w:r w:rsidRPr="00EB51E6">
        <w:rPr>
          <w:sz w:val="24"/>
          <w:szCs w:val="24"/>
        </w:rPr>
        <w:t xml:space="preserve">ohn was there. John saw Jesus for himself. John describes Jesus as full of grace and truth. </w:t>
      </w:r>
      <w:r w:rsidR="00F4040B" w:rsidRPr="00EB51E6">
        <w:rPr>
          <w:sz w:val="24"/>
          <w:szCs w:val="24"/>
        </w:rPr>
        <w:t xml:space="preserve">For those of us who have been looking at Romans in our Bible study, we have been thinking of the significance of grace. For grace means something given that is undeserved. </w:t>
      </w:r>
      <w:r w:rsidR="00BA1078" w:rsidRPr="00EB51E6">
        <w:rPr>
          <w:sz w:val="24"/>
          <w:szCs w:val="24"/>
        </w:rPr>
        <w:t>Jesus came to live on earth, he came to die for us on the cross, because of grace. We did not and do not deserve God to rescue us and save us in this way, but God loves us so much that he did this for us.</w:t>
      </w:r>
      <w:r w:rsidR="00263F57" w:rsidRPr="00EB51E6">
        <w:rPr>
          <w:sz w:val="24"/>
          <w:szCs w:val="24"/>
        </w:rPr>
        <w:t xml:space="preserve"> It is both a humbling and amazing thought; </w:t>
      </w:r>
      <w:r w:rsidR="00597072" w:rsidRPr="00EB51E6">
        <w:rPr>
          <w:sz w:val="24"/>
          <w:szCs w:val="24"/>
        </w:rPr>
        <w:t xml:space="preserve">it is humbling because we need to accept that we have messed up, been selfish, not listened to God, and so do not deserve what he has done for us, it might be a blow to our ego to think we can never earn it. But it is brilliant because it reveals to us just how much God loves us. He knows our thoughts and words and actions and he still loves </w:t>
      </w:r>
      <w:proofErr w:type="gramStart"/>
      <w:r w:rsidR="00597072" w:rsidRPr="00EB51E6">
        <w:rPr>
          <w:sz w:val="24"/>
          <w:szCs w:val="24"/>
        </w:rPr>
        <w:t>us,</w:t>
      </w:r>
      <w:proofErr w:type="gramEnd"/>
      <w:r w:rsidR="00597072" w:rsidRPr="00EB51E6">
        <w:rPr>
          <w:sz w:val="24"/>
          <w:szCs w:val="24"/>
        </w:rPr>
        <w:t xml:space="preserve"> it is very personal and very precious to be loved by this.</w:t>
      </w:r>
    </w:p>
    <w:p w14:paraId="39208866" w14:textId="6504DE61" w:rsidR="00AE6BBA" w:rsidRPr="00EB51E6" w:rsidRDefault="00AE6BBA" w:rsidP="002602BA">
      <w:pPr>
        <w:rPr>
          <w:sz w:val="24"/>
          <w:szCs w:val="24"/>
        </w:rPr>
      </w:pPr>
      <w:r w:rsidRPr="00EB51E6">
        <w:rPr>
          <w:sz w:val="24"/>
          <w:szCs w:val="24"/>
        </w:rPr>
        <w:t xml:space="preserve">Secondly John says that Jesus is truth. </w:t>
      </w:r>
      <w:r w:rsidR="008037DF" w:rsidRPr="00EB51E6">
        <w:rPr>
          <w:sz w:val="24"/>
          <w:szCs w:val="24"/>
        </w:rPr>
        <w:t>He reveals to us the heart and mind of God. People might resent the truth, they may choose to disbelieve or ignore it, but the truth remains constant</w:t>
      </w:r>
      <w:r w:rsidR="00595186" w:rsidRPr="00EB51E6">
        <w:rPr>
          <w:sz w:val="24"/>
          <w:szCs w:val="24"/>
        </w:rPr>
        <w:t>, God’s loving, kind, gentle and inclusive nature is there for all to see in Jesus.</w:t>
      </w:r>
      <w:r w:rsidR="00A8537A" w:rsidRPr="00EB51E6">
        <w:rPr>
          <w:sz w:val="24"/>
          <w:szCs w:val="24"/>
        </w:rPr>
        <w:t xml:space="preserve"> So, as we start this new </w:t>
      </w:r>
      <w:proofErr w:type="gramStart"/>
      <w:r w:rsidR="00A8537A" w:rsidRPr="00EB51E6">
        <w:rPr>
          <w:sz w:val="24"/>
          <w:szCs w:val="24"/>
        </w:rPr>
        <w:t>year</w:t>
      </w:r>
      <w:proofErr w:type="gramEnd"/>
      <w:r w:rsidR="00A8537A" w:rsidRPr="00EB51E6">
        <w:rPr>
          <w:sz w:val="24"/>
          <w:szCs w:val="24"/>
        </w:rPr>
        <w:t xml:space="preserve"> we may be thinking about things we would like to do differently, things we want to change or start doing</w:t>
      </w:r>
      <w:r w:rsidR="00F27563" w:rsidRPr="00EB51E6">
        <w:rPr>
          <w:sz w:val="24"/>
          <w:szCs w:val="24"/>
        </w:rPr>
        <w:t>. So</w:t>
      </w:r>
      <w:r w:rsidR="001528E1" w:rsidRPr="00EB51E6">
        <w:rPr>
          <w:sz w:val="24"/>
          <w:szCs w:val="24"/>
        </w:rPr>
        <w:t xml:space="preserve"> can I suggest that we take the time to fully appreciate what being a child of God actually means, to feel His love for us and to follow His truth. Not just in 2026 but the whole of our lives and beyond, Amen</w:t>
      </w:r>
    </w:p>
    <w:p w14:paraId="006687F4" w14:textId="77777777" w:rsidR="00CA0603" w:rsidRPr="00EB51E6" w:rsidRDefault="00CA0603" w:rsidP="002602BA">
      <w:pPr>
        <w:rPr>
          <w:sz w:val="24"/>
          <w:szCs w:val="24"/>
        </w:rPr>
      </w:pPr>
    </w:p>
    <w:sectPr w:rsidR="00CA0603" w:rsidRPr="00EB51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2BA"/>
    <w:rsid w:val="000A62FC"/>
    <w:rsid w:val="000F0DE2"/>
    <w:rsid w:val="001528E1"/>
    <w:rsid w:val="002602BA"/>
    <w:rsid w:val="00263F57"/>
    <w:rsid w:val="002C5243"/>
    <w:rsid w:val="002E3262"/>
    <w:rsid w:val="003D68BA"/>
    <w:rsid w:val="00425251"/>
    <w:rsid w:val="00595186"/>
    <w:rsid w:val="00597072"/>
    <w:rsid w:val="008037DF"/>
    <w:rsid w:val="00883F6B"/>
    <w:rsid w:val="008F122E"/>
    <w:rsid w:val="009D192C"/>
    <w:rsid w:val="009E5927"/>
    <w:rsid w:val="00A8537A"/>
    <w:rsid w:val="00AE6BBA"/>
    <w:rsid w:val="00AF4108"/>
    <w:rsid w:val="00B1521E"/>
    <w:rsid w:val="00B1663A"/>
    <w:rsid w:val="00BA1078"/>
    <w:rsid w:val="00CA0603"/>
    <w:rsid w:val="00D32AB8"/>
    <w:rsid w:val="00EB51E6"/>
    <w:rsid w:val="00F27563"/>
    <w:rsid w:val="00F32412"/>
    <w:rsid w:val="00F40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93CE3"/>
  <w15:chartTrackingRefBased/>
  <w15:docId w15:val="{0DA84CDC-6B43-46A8-8B1A-3A5852D4C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02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02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02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02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02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02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02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02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02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2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02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02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02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02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02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02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02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02BA"/>
    <w:rPr>
      <w:rFonts w:eastAsiaTheme="majorEastAsia" w:cstheme="majorBidi"/>
      <w:color w:val="272727" w:themeColor="text1" w:themeTint="D8"/>
    </w:rPr>
  </w:style>
  <w:style w:type="paragraph" w:styleId="Title">
    <w:name w:val="Title"/>
    <w:basedOn w:val="Normal"/>
    <w:next w:val="Normal"/>
    <w:link w:val="TitleChar"/>
    <w:uiPriority w:val="10"/>
    <w:qFormat/>
    <w:rsid w:val="002602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2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2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02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02BA"/>
    <w:pPr>
      <w:spacing w:before="160"/>
      <w:jc w:val="center"/>
    </w:pPr>
    <w:rPr>
      <w:i/>
      <w:iCs/>
      <w:color w:val="404040" w:themeColor="text1" w:themeTint="BF"/>
    </w:rPr>
  </w:style>
  <w:style w:type="character" w:customStyle="1" w:styleId="QuoteChar">
    <w:name w:val="Quote Char"/>
    <w:basedOn w:val="DefaultParagraphFont"/>
    <w:link w:val="Quote"/>
    <w:uiPriority w:val="29"/>
    <w:rsid w:val="002602BA"/>
    <w:rPr>
      <w:i/>
      <w:iCs/>
      <w:color w:val="404040" w:themeColor="text1" w:themeTint="BF"/>
    </w:rPr>
  </w:style>
  <w:style w:type="paragraph" w:styleId="ListParagraph">
    <w:name w:val="List Paragraph"/>
    <w:basedOn w:val="Normal"/>
    <w:uiPriority w:val="34"/>
    <w:qFormat/>
    <w:rsid w:val="002602BA"/>
    <w:pPr>
      <w:ind w:left="720"/>
      <w:contextualSpacing/>
    </w:pPr>
  </w:style>
  <w:style w:type="character" w:styleId="IntenseEmphasis">
    <w:name w:val="Intense Emphasis"/>
    <w:basedOn w:val="DefaultParagraphFont"/>
    <w:uiPriority w:val="21"/>
    <w:qFormat/>
    <w:rsid w:val="002602BA"/>
    <w:rPr>
      <w:i/>
      <w:iCs/>
      <w:color w:val="2F5496" w:themeColor="accent1" w:themeShade="BF"/>
    </w:rPr>
  </w:style>
  <w:style w:type="paragraph" w:styleId="IntenseQuote">
    <w:name w:val="Intense Quote"/>
    <w:basedOn w:val="Normal"/>
    <w:next w:val="Normal"/>
    <w:link w:val="IntenseQuoteChar"/>
    <w:uiPriority w:val="30"/>
    <w:qFormat/>
    <w:rsid w:val="002602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02BA"/>
    <w:rPr>
      <w:i/>
      <w:iCs/>
      <w:color w:val="2F5496" w:themeColor="accent1" w:themeShade="BF"/>
    </w:rPr>
  </w:style>
  <w:style w:type="character" w:styleId="IntenseReference">
    <w:name w:val="Intense Reference"/>
    <w:basedOn w:val="DefaultParagraphFont"/>
    <w:uiPriority w:val="32"/>
    <w:qFormat/>
    <w:rsid w:val="002602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pearce</dc:creator>
  <cp:keywords/>
  <dc:description/>
  <cp:lastModifiedBy>David Hayhurst-France</cp:lastModifiedBy>
  <cp:revision>24</cp:revision>
  <cp:lastPrinted>2026-01-03T12:37:00Z</cp:lastPrinted>
  <dcterms:created xsi:type="dcterms:W3CDTF">2026-01-03T11:57:00Z</dcterms:created>
  <dcterms:modified xsi:type="dcterms:W3CDTF">2026-01-05T06:54:00Z</dcterms:modified>
</cp:coreProperties>
</file>