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289A" w:rsidRDefault="00A1289A" w:rsidP="00A4358C">
      <w:pPr>
        <w:spacing w:after="0" w:line="360" w:lineRule="auto"/>
        <w:rPr>
          <w:u w:val="single"/>
        </w:rPr>
      </w:pPr>
      <w:r w:rsidRPr="00C77B8C">
        <w:rPr>
          <w:u w:val="single"/>
        </w:rPr>
        <w:t xml:space="preserve">SERMON </w:t>
      </w:r>
      <w:r w:rsidR="00A730D3">
        <w:rPr>
          <w:u w:val="single"/>
        </w:rPr>
        <w:t xml:space="preserve">TRINITY </w:t>
      </w:r>
      <w:r w:rsidR="00502E85">
        <w:rPr>
          <w:u w:val="single"/>
        </w:rPr>
        <w:t>6</w:t>
      </w:r>
      <w:r w:rsidRPr="00C77B8C">
        <w:rPr>
          <w:u w:val="single"/>
        </w:rPr>
        <w:t xml:space="preserve"> 2021</w:t>
      </w:r>
      <w:r w:rsidR="00A730D3">
        <w:rPr>
          <w:u w:val="single"/>
        </w:rPr>
        <w:t xml:space="preserve"> STOWE</w:t>
      </w:r>
    </w:p>
    <w:p w:rsidR="00502E85" w:rsidRDefault="00502E85" w:rsidP="00A4358C">
      <w:pPr>
        <w:spacing w:after="0" w:line="360" w:lineRule="auto"/>
        <w:rPr>
          <w:sz w:val="28"/>
          <w:szCs w:val="28"/>
        </w:rPr>
      </w:pPr>
      <w:r w:rsidRPr="00502E85">
        <w:rPr>
          <w:sz w:val="28"/>
          <w:szCs w:val="28"/>
        </w:rPr>
        <w:t xml:space="preserve">I understand that you have been following the story of how St Paul </w:t>
      </w:r>
      <w:r w:rsidR="00431296" w:rsidRPr="00502E85">
        <w:rPr>
          <w:sz w:val="28"/>
          <w:szCs w:val="28"/>
        </w:rPr>
        <w:t>travelled through</w:t>
      </w:r>
      <w:r w:rsidR="00431296">
        <w:rPr>
          <w:sz w:val="28"/>
          <w:szCs w:val="28"/>
        </w:rPr>
        <w:t xml:space="preserve"> Asia Minor, now known as Turkey, crossed the Aegean Sea to Greece, then worked his way down Greece preaching, teaching, founding churches, and that success caused discord so he had to quickly leave several towns.</w:t>
      </w:r>
      <w:r>
        <w:rPr>
          <w:sz w:val="28"/>
          <w:szCs w:val="28"/>
        </w:rPr>
        <w:t xml:space="preserve">  </w:t>
      </w:r>
      <w:r w:rsidR="0021370E">
        <w:rPr>
          <w:sz w:val="28"/>
          <w:szCs w:val="28"/>
        </w:rPr>
        <w:t xml:space="preserve">I must ask for your indulgence if I repeat what other preachers have said already. Sometimes repetition is </w:t>
      </w:r>
      <w:r w:rsidR="003C6066">
        <w:rPr>
          <w:sz w:val="28"/>
          <w:szCs w:val="28"/>
        </w:rPr>
        <w:t>useful</w:t>
      </w:r>
      <w:r w:rsidR="0021370E">
        <w:rPr>
          <w:sz w:val="28"/>
          <w:szCs w:val="28"/>
        </w:rPr>
        <w:t xml:space="preserve">. </w:t>
      </w:r>
      <w:r w:rsidR="00431296">
        <w:rPr>
          <w:sz w:val="28"/>
          <w:szCs w:val="28"/>
        </w:rPr>
        <w:t xml:space="preserve"> Now </w:t>
      </w:r>
      <w:r w:rsidR="00F37F40">
        <w:rPr>
          <w:sz w:val="28"/>
          <w:szCs w:val="28"/>
        </w:rPr>
        <w:t>w</w:t>
      </w:r>
      <w:r>
        <w:rPr>
          <w:sz w:val="28"/>
          <w:szCs w:val="28"/>
        </w:rPr>
        <w:t xml:space="preserve">e reach the moment described in our reading </w:t>
      </w:r>
      <w:r w:rsidR="00431296">
        <w:rPr>
          <w:sz w:val="28"/>
          <w:szCs w:val="28"/>
        </w:rPr>
        <w:t xml:space="preserve">when </w:t>
      </w:r>
      <w:r>
        <w:rPr>
          <w:sz w:val="28"/>
          <w:szCs w:val="28"/>
        </w:rPr>
        <w:t xml:space="preserve">he reached Athens, </w:t>
      </w:r>
      <w:r w:rsidR="00730C62">
        <w:rPr>
          <w:sz w:val="28"/>
          <w:szCs w:val="28"/>
        </w:rPr>
        <w:t>the intellectual centre of Greece but not the</w:t>
      </w:r>
      <w:r>
        <w:rPr>
          <w:sz w:val="28"/>
          <w:szCs w:val="28"/>
        </w:rPr>
        <w:t xml:space="preserve"> capital</w:t>
      </w:r>
      <w:r w:rsidR="00730C62">
        <w:rPr>
          <w:sz w:val="28"/>
          <w:szCs w:val="28"/>
        </w:rPr>
        <w:t>– that was Corinth</w:t>
      </w:r>
      <w:r>
        <w:rPr>
          <w:sz w:val="28"/>
          <w:szCs w:val="28"/>
        </w:rPr>
        <w:t xml:space="preserve">. </w:t>
      </w:r>
    </w:p>
    <w:p w:rsidR="0021370E" w:rsidRDefault="00502E85" w:rsidP="00A4358C">
      <w:pPr>
        <w:spacing w:after="0" w:line="360" w:lineRule="auto"/>
        <w:rPr>
          <w:sz w:val="28"/>
          <w:szCs w:val="28"/>
        </w:rPr>
      </w:pPr>
      <w:r>
        <w:rPr>
          <w:sz w:val="28"/>
          <w:szCs w:val="28"/>
        </w:rPr>
        <w:t>The first sentence of our reading tells us something about how Paul operated. It begins</w:t>
      </w:r>
      <w:r w:rsidR="00D65C30">
        <w:rPr>
          <w:sz w:val="28"/>
          <w:szCs w:val="28"/>
        </w:rPr>
        <w:t>:”</w:t>
      </w:r>
      <w:r w:rsidRPr="00D65C30">
        <w:rPr>
          <w:i/>
          <w:sz w:val="28"/>
          <w:szCs w:val="28"/>
        </w:rPr>
        <w:t>While Paul was waiting for them in Athens.</w:t>
      </w:r>
      <w:r>
        <w:rPr>
          <w:sz w:val="28"/>
          <w:szCs w:val="28"/>
        </w:rPr>
        <w:t xml:space="preserve">” </w:t>
      </w:r>
      <w:r w:rsidR="00F37F40">
        <w:rPr>
          <w:sz w:val="28"/>
          <w:szCs w:val="28"/>
        </w:rPr>
        <w:t>If we read</w:t>
      </w:r>
      <w:r>
        <w:rPr>
          <w:sz w:val="28"/>
          <w:szCs w:val="28"/>
        </w:rPr>
        <w:t xml:space="preserve"> Acts</w:t>
      </w:r>
      <w:r w:rsidR="00F37F40">
        <w:rPr>
          <w:sz w:val="28"/>
          <w:szCs w:val="28"/>
        </w:rPr>
        <w:t xml:space="preserve"> uncritically, we</w:t>
      </w:r>
      <w:r>
        <w:rPr>
          <w:sz w:val="28"/>
          <w:szCs w:val="28"/>
        </w:rPr>
        <w:t xml:space="preserve"> might think that Paul was the </w:t>
      </w:r>
      <w:r w:rsidR="00F37F40">
        <w:rPr>
          <w:sz w:val="28"/>
          <w:szCs w:val="28"/>
        </w:rPr>
        <w:t xml:space="preserve">only </w:t>
      </w:r>
      <w:r>
        <w:rPr>
          <w:sz w:val="28"/>
          <w:szCs w:val="28"/>
        </w:rPr>
        <w:t>man</w:t>
      </w:r>
      <w:r w:rsidR="00F37F40">
        <w:rPr>
          <w:sz w:val="28"/>
          <w:szCs w:val="28"/>
        </w:rPr>
        <w:t>;</w:t>
      </w:r>
      <w:r>
        <w:rPr>
          <w:sz w:val="28"/>
          <w:szCs w:val="28"/>
        </w:rPr>
        <w:t xml:space="preserve"> </w:t>
      </w:r>
      <w:r w:rsidR="00F37F40">
        <w:rPr>
          <w:sz w:val="28"/>
          <w:szCs w:val="28"/>
        </w:rPr>
        <w:t>that h</w:t>
      </w:r>
      <w:r>
        <w:rPr>
          <w:sz w:val="28"/>
          <w:szCs w:val="28"/>
        </w:rPr>
        <w:t xml:space="preserve">e was the centre of action and operated alone. </w:t>
      </w:r>
      <w:r w:rsidR="00F37F40">
        <w:rPr>
          <w:sz w:val="28"/>
          <w:szCs w:val="28"/>
        </w:rPr>
        <w:t>He was the leader</w:t>
      </w:r>
      <w:r w:rsidR="003C6066">
        <w:rPr>
          <w:sz w:val="28"/>
          <w:szCs w:val="28"/>
        </w:rPr>
        <w:t>,</w:t>
      </w:r>
      <w:r w:rsidR="00F37F40">
        <w:rPr>
          <w:sz w:val="28"/>
          <w:szCs w:val="28"/>
        </w:rPr>
        <w:t xml:space="preserve"> but t</w:t>
      </w:r>
      <w:r>
        <w:rPr>
          <w:sz w:val="28"/>
          <w:szCs w:val="28"/>
        </w:rPr>
        <w:t xml:space="preserve">his sentence tells us that he worked with a team and needed their support, their talents, </w:t>
      </w:r>
      <w:r>
        <w:rPr>
          <w:sz w:val="28"/>
          <w:szCs w:val="28"/>
        </w:rPr>
        <w:lastRenderedPageBreak/>
        <w:t xml:space="preserve">their faith and their witness for his ministry to be successful. </w:t>
      </w:r>
      <w:r w:rsidR="0021370E">
        <w:rPr>
          <w:sz w:val="28"/>
          <w:szCs w:val="28"/>
        </w:rPr>
        <w:t xml:space="preserve">When Paul and team arrived in a town they had a well established routine. They started by talking to the Jewish community in that place because they were likely to understand the theology of what was being said. Jews worshipped the one God; </w:t>
      </w:r>
      <w:r w:rsidR="00F37F40">
        <w:rPr>
          <w:sz w:val="28"/>
          <w:szCs w:val="28"/>
        </w:rPr>
        <w:t xml:space="preserve">but </w:t>
      </w:r>
      <w:r w:rsidR="0021370E">
        <w:rPr>
          <w:sz w:val="28"/>
          <w:szCs w:val="28"/>
        </w:rPr>
        <w:t>the general population worshipped a multitude of Gods who looked after different aspects of life. But</w:t>
      </w:r>
      <w:r w:rsidR="00F37F40">
        <w:rPr>
          <w:sz w:val="28"/>
          <w:szCs w:val="28"/>
        </w:rPr>
        <w:t xml:space="preserve"> </w:t>
      </w:r>
      <w:r w:rsidR="0021370E">
        <w:rPr>
          <w:sz w:val="28"/>
          <w:szCs w:val="28"/>
        </w:rPr>
        <w:t xml:space="preserve">trying to change Jewish understanding of God </w:t>
      </w:r>
      <w:r w:rsidR="00431296">
        <w:rPr>
          <w:sz w:val="28"/>
          <w:szCs w:val="28"/>
        </w:rPr>
        <w:t xml:space="preserve">and His Messiah </w:t>
      </w:r>
      <w:r w:rsidR="0021370E">
        <w:rPr>
          <w:sz w:val="28"/>
          <w:szCs w:val="28"/>
        </w:rPr>
        <w:t>led to violent opposition</w:t>
      </w:r>
      <w:r w:rsidR="00F37F40">
        <w:rPr>
          <w:sz w:val="28"/>
          <w:szCs w:val="28"/>
        </w:rPr>
        <w:t>. I’</w:t>
      </w:r>
      <w:r w:rsidR="0021370E">
        <w:rPr>
          <w:sz w:val="28"/>
          <w:szCs w:val="28"/>
        </w:rPr>
        <w:t xml:space="preserve">m sure that Paul wanted to succeed in Athens and recognised that his approach might need to be different. </w:t>
      </w:r>
      <w:r w:rsidR="00F37F40">
        <w:rPr>
          <w:sz w:val="28"/>
          <w:szCs w:val="28"/>
        </w:rPr>
        <w:t>So h</w:t>
      </w:r>
      <w:r w:rsidR="00C93F22">
        <w:rPr>
          <w:sz w:val="28"/>
          <w:szCs w:val="28"/>
        </w:rPr>
        <w:t xml:space="preserve">e waited and watched what was happening around him. </w:t>
      </w:r>
      <w:r w:rsidR="0021370E">
        <w:rPr>
          <w:sz w:val="28"/>
          <w:szCs w:val="28"/>
        </w:rPr>
        <w:t xml:space="preserve">We’re told he started, as before in many towns, by talking in the synagogue to Jews and god-fearing Greeks. </w:t>
      </w:r>
      <w:r w:rsidR="00F37F40">
        <w:rPr>
          <w:sz w:val="28"/>
          <w:szCs w:val="28"/>
        </w:rPr>
        <w:t>But h</w:t>
      </w:r>
      <w:r w:rsidR="0021370E">
        <w:rPr>
          <w:sz w:val="28"/>
          <w:szCs w:val="28"/>
        </w:rPr>
        <w:t>e also debated in the mark</w:t>
      </w:r>
      <w:r w:rsidR="000C4AC6">
        <w:rPr>
          <w:sz w:val="28"/>
          <w:szCs w:val="28"/>
        </w:rPr>
        <w:t>et place and encountered Epicure</w:t>
      </w:r>
      <w:r w:rsidR="0021370E">
        <w:rPr>
          <w:sz w:val="28"/>
          <w:szCs w:val="28"/>
        </w:rPr>
        <w:t>ans</w:t>
      </w:r>
      <w:r w:rsidR="000C4AC6">
        <w:rPr>
          <w:sz w:val="28"/>
          <w:szCs w:val="28"/>
        </w:rPr>
        <w:t xml:space="preserve"> and Stoics (nothing to do with Stowe). </w:t>
      </w:r>
      <w:r w:rsidR="00431296">
        <w:rPr>
          <w:sz w:val="28"/>
          <w:szCs w:val="28"/>
        </w:rPr>
        <w:t>Let me explain briefly what</w:t>
      </w:r>
      <w:r w:rsidR="00F37F40">
        <w:rPr>
          <w:sz w:val="28"/>
          <w:szCs w:val="28"/>
        </w:rPr>
        <w:t xml:space="preserve"> these sects believe</w:t>
      </w:r>
      <w:r w:rsidR="00431296">
        <w:rPr>
          <w:sz w:val="28"/>
          <w:szCs w:val="28"/>
        </w:rPr>
        <w:t>d.</w:t>
      </w:r>
      <w:r w:rsidR="000C4AC6">
        <w:rPr>
          <w:sz w:val="28"/>
          <w:szCs w:val="28"/>
        </w:rPr>
        <w:t xml:space="preserve"> </w:t>
      </w:r>
    </w:p>
    <w:p w:rsidR="000C4AC6" w:rsidRDefault="0021370E" w:rsidP="000C4AC6">
      <w:pPr>
        <w:pStyle w:val="NormalWeb"/>
        <w:shd w:val="clear" w:color="auto" w:fill="FFFFFF"/>
        <w:spacing w:before="120" w:beforeAutospacing="0" w:after="120" w:afterAutospacing="0" w:line="360" w:lineRule="auto"/>
        <w:rPr>
          <w:rFonts w:asciiTheme="minorHAnsi" w:hAnsiTheme="minorHAnsi" w:cstheme="minorBidi"/>
          <w:sz w:val="28"/>
          <w:szCs w:val="28"/>
        </w:rPr>
      </w:pPr>
      <w:r w:rsidRPr="00C93F22">
        <w:rPr>
          <w:rFonts w:asciiTheme="minorHAnsi" w:eastAsiaTheme="minorHAnsi" w:hAnsiTheme="minorHAnsi" w:cstheme="minorBidi"/>
          <w:sz w:val="28"/>
          <w:szCs w:val="28"/>
          <w:lang w:eastAsia="en-US"/>
        </w:rPr>
        <w:t>Epicurus</w:t>
      </w:r>
      <w:r w:rsidR="000C4AC6" w:rsidRPr="00C93F22">
        <w:rPr>
          <w:rFonts w:asciiTheme="minorHAnsi" w:eastAsiaTheme="minorHAnsi" w:hAnsiTheme="minorHAnsi" w:cstheme="minorBidi"/>
          <w:sz w:val="28"/>
          <w:szCs w:val="28"/>
          <w:lang w:eastAsia="en-US"/>
        </w:rPr>
        <w:t>, teaching around 300 BC,</w:t>
      </w:r>
      <w:r w:rsidRPr="00C93F22">
        <w:rPr>
          <w:rFonts w:asciiTheme="minorHAnsi" w:eastAsiaTheme="minorHAnsi" w:hAnsiTheme="minorHAnsi" w:cstheme="minorBidi"/>
          <w:sz w:val="28"/>
          <w:szCs w:val="28"/>
          <w:lang w:eastAsia="en-US"/>
        </w:rPr>
        <w:t xml:space="preserve"> believed that the greatest good was to seek modest, sustainable pleasure </w:t>
      </w:r>
      <w:r w:rsidR="00F37F40">
        <w:rPr>
          <w:rFonts w:asciiTheme="minorHAnsi" w:eastAsiaTheme="minorHAnsi" w:hAnsiTheme="minorHAnsi" w:cstheme="minorBidi"/>
          <w:sz w:val="28"/>
          <w:szCs w:val="28"/>
          <w:lang w:eastAsia="en-US"/>
        </w:rPr>
        <w:t xml:space="preserve">leading to </w:t>
      </w:r>
      <w:r w:rsidR="000C4AC6" w:rsidRPr="00C93F22">
        <w:rPr>
          <w:rFonts w:asciiTheme="minorHAnsi" w:eastAsiaTheme="minorHAnsi" w:hAnsiTheme="minorHAnsi" w:cstheme="minorBidi"/>
          <w:sz w:val="28"/>
          <w:szCs w:val="28"/>
          <w:lang w:eastAsia="en-US"/>
        </w:rPr>
        <w:t>tranquillity</w:t>
      </w:r>
      <w:r w:rsidRPr="00C93F22">
        <w:rPr>
          <w:rFonts w:asciiTheme="minorHAnsi" w:eastAsiaTheme="minorHAnsi" w:hAnsiTheme="minorHAnsi" w:cstheme="minorBidi"/>
          <w:sz w:val="28"/>
          <w:szCs w:val="28"/>
          <w:lang w:eastAsia="en-US"/>
        </w:rPr>
        <w:t xml:space="preserve"> and freedom from fear</w:t>
      </w:r>
      <w:r w:rsidR="00F37F40">
        <w:rPr>
          <w:rFonts w:asciiTheme="minorHAnsi" w:eastAsiaTheme="minorHAnsi" w:hAnsiTheme="minorHAnsi" w:cstheme="minorBidi"/>
          <w:sz w:val="28"/>
          <w:szCs w:val="28"/>
          <w:lang w:eastAsia="en-US"/>
        </w:rPr>
        <w:t>. They pro</w:t>
      </w:r>
      <w:r w:rsidR="003C6066">
        <w:rPr>
          <w:rFonts w:asciiTheme="minorHAnsi" w:eastAsiaTheme="minorHAnsi" w:hAnsiTheme="minorHAnsi" w:cstheme="minorBidi"/>
          <w:sz w:val="28"/>
          <w:szCs w:val="28"/>
          <w:lang w:eastAsia="en-US"/>
        </w:rPr>
        <w:t>m</w:t>
      </w:r>
      <w:r w:rsidR="00F37F40">
        <w:rPr>
          <w:rFonts w:asciiTheme="minorHAnsi" w:eastAsiaTheme="minorHAnsi" w:hAnsiTheme="minorHAnsi" w:cstheme="minorBidi"/>
          <w:sz w:val="28"/>
          <w:szCs w:val="28"/>
          <w:lang w:eastAsia="en-US"/>
        </w:rPr>
        <w:t xml:space="preserve">oted and enjoyed the good life and avoided pain and conflict. </w:t>
      </w:r>
      <w:r w:rsidR="00C93F22">
        <w:rPr>
          <w:rFonts w:asciiTheme="minorHAnsi" w:hAnsiTheme="minorHAnsi" w:cstheme="minorBidi"/>
          <w:sz w:val="28"/>
          <w:szCs w:val="28"/>
        </w:rPr>
        <w:t>To do this</w:t>
      </w:r>
      <w:r w:rsidR="003C6066">
        <w:rPr>
          <w:rFonts w:asciiTheme="minorHAnsi" w:hAnsiTheme="minorHAnsi" w:cstheme="minorBidi"/>
          <w:sz w:val="28"/>
          <w:szCs w:val="28"/>
        </w:rPr>
        <w:t>,</w:t>
      </w:r>
      <w:r w:rsidRPr="000C4AC6">
        <w:rPr>
          <w:rFonts w:asciiTheme="minorHAnsi" w:hAnsiTheme="minorHAnsi" w:cstheme="minorBidi"/>
          <w:sz w:val="28"/>
          <w:szCs w:val="28"/>
        </w:rPr>
        <w:t xml:space="preserve"> </w:t>
      </w:r>
      <w:r w:rsidR="003C6066" w:rsidRPr="000C4AC6">
        <w:rPr>
          <w:rFonts w:asciiTheme="minorHAnsi" w:hAnsiTheme="minorHAnsi" w:cstheme="minorBidi"/>
          <w:sz w:val="28"/>
          <w:szCs w:val="28"/>
        </w:rPr>
        <w:t>Epicur</w:t>
      </w:r>
      <w:r w:rsidR="003C6066">
        <w:rPr>
          <w:rFonts w:asciiTheme="minorHAnsi" w:hAnsiTheme="minorHAnsi" w:cstheme="minorBidi"/>
          <w:sz w:val="28"/>
          <w:szCs w:val="28"/>
        </w:rPr>
        <w:t>eans</w:t>
      </w:r>
      <w:r w:rsidRPr="000C4AC6">
        <w:rPr>
          <w:rFonts w:asciiTheme="minorHAnsi" w:hAnsiTheme="minorHAnsi" w:cstheme="minorBidi"/>
          <w:sz w:val="28"/>
          <w:szCs w:val="28"/>
        </w:rPr>
        <w:t xml:space="preserve"> generally withdrew from politics because it lead</w:t>
      </w:r>
      <w:r w:rsidR="003C6066">
        <w:rPr>
          <w:rFonts w:asciiTheme="minorHAnsi" w:hAnsiTheme="minorHAnsi" w:cstheme="minorBidi"/>
          <w:sz w:val="28"/>
          <w:szCs w:val="28"/>
        </w:rPr>
        <w:t>s</w:t>
      </w:r>
      <w:r w:rsidRPr="000C4AC6">
        <w:rPr>
          <w:rFonts w:asciiTheme="minorHAnsi" w:hAnsiTheme="minorHAnsi" w:cstheme="minorBidi"/>
          <w:sz w:val="28"/>
          <w:szCs w:val="28"/>
        </w:rPr>
        <w:t xml:space="preserve"> to</w:t>
      </w:r>
      <w:r w:rsidR="00431296">
        <w:rPr>
          <w:rFonts w:asciiTheme="minorHAnsi" w:hAnsiTheme="minorHAnsi" w:cstheme="minorBidi"/>
          <w:sz w:val="28"/>
          <w:szCs w:val="28"/>
        </w:rPr>
        <w:t xml:space="preserve"> frustrated</w:t>
      </w:r>
      <w:r w:rsidRPr="000C4AC6">
        <w:rPr>
          <w:rFonts w:asciiTheme="minorHAnsi" w:hAnsiTheme="minorHAnsi" w:cstheme="minorBidi"/>
          <w:sz w:val="28"/>
          <w:szCs w:val="28"/>
        </w:rPr>
        <w:t xml:space="preserve"> ambitions. Epicureanism is a form </w:t>
      </w:r>
      <w:r w:rsidR="00C93F22">
        <w:rPr>
          <w:rFonts w:asciiTheme="minorHAnsi" w:hAnsiTheme="minorHAnsi" w:cstheme="minorBidi"/>
          <w:sz w:val="28"/>
          <w:szCs w:val="28"/>
        </w:rPr>
        <w:t>o</w:t>
      </w:r>
      <w:r w:rsidRPr="000C4AC6">
        <w:rPr>
          <w:rFonts w:asciiTheme="minorHAnsi" w:hAnsiTheme="minorHAnsi" w:cstheme="minorBidi"/>
          <w:sz w:val="28"/>
          <w:szCs w:val="28"/>
        </w:rPr>
        <w:t>f</w:t>
      </w:r>
      <w:r w:rsidR="00C93F22">
        <w:rPr>
          <w:rFonts w:asciiTheme="minorHAnsi" w:hAnsiTheme="minorHAnsi" w:cstheme="minorBidi"/>
          <w:sz w:val="28"/>
          <w:szCs w:val="28"/>
        </w:rPr>
        <w:t xml:space="preserve"> </w:t>
      </w:r>
      <w:hyperlink r:id="rId8" w:tooltip="Hedonism" w:history="1">
        <w:r w:rsidRPr="000C4AC6">
          <w:rPr>
            <w:rFonts w:asciiTheme="minorHAnsi" w:hAnsiTheme="minorHAnsi" w:cstheme="minorBidi"/>
            <w:sz w:val="28"/>
            <w:szCs w:val="28"/>
          </w:rPr>
          <w:t>hedonism</w:t>
        </w:r>
      </w:hyperlink>
      <w:r w:rsidRPr="000C4AC6">
        <w:rPr>
          <w:rFonts w:asciiTheme="minorHAnsi" w:hAnsiTheme="minorHAnsi" w:cstheme="minorBidi"/>
          <w:sz w:val="28"/>
          <w:szCs w:val="28"/>
        </w:rPr>
        <w:t> </w:t>
      </w:r>
      <w:r w:rsidR="00F37F40">
        <w:rPr>
          <w:rFonts w:asciiTheme="minorHAnsi" w:hAnsiTheme="minorHAnsi" w:cstheme="minorBidi"/>
          <w:sz w:val="28"/>
          <w:szCs w:val="28"/>
        </w:rPr>
        <w:t>but</w:t>
      </w:r>
      <w:r w:rsidR="000C4AC6" w:rsidRPr="000C4AC6">
        <w:rPr>
          <w:rFonts w:asciiTheme="minorHAnsi" w:hAnsiTheme="minorHAnsi" w:cstheme="minorBidi"/>
          <w:sz w:val="28"/>
          <w:szCs w:val="28"/>
        </w:rPr>
        <w:t xml:space="preserve"> laid great</w:t>
      </w:r>
      <w:r w:rsidR="000C4AC6">
        <w:rPr>
          <w:rFonts w:ascii="Arial" w:hAnsi="Arial" w:cs="Arial"/>
          <w:color w:val="202122"/>
          <w:sz w:val="21"/>
          <w:szCs w:val="21"/>
        </w:rPr>
        <w:t xml:space="preserve"> </w:t>
      </w:r>
      <w:r w:rsidR="000C4AC6" w:rsidRPr="000C4AC6">
        <w:rPr>
          <w:rFonts w:asciiTheme="minorHAnsi" w:hAnsiTheme="minorHAnsi" w:cstheme="minorBidi"/>
          <w:sz w:val="28"/>
          <w:szCs w:val="28"/>
        </w:rPr>
        <w:t>emphasis on developing friendships.</w:t>
      </w:r>
      <w:r w:rsidR="000C4AC6">
        <w:rPr>
          <w:rFonts w:asciiTheme="minorHAnsi" w:hAnsiTheme="minorHAnsi" w:cstheme="minorBidi"/>
          <w:sz w:val="28"/>
          <w:szCs w:val="28"/>
        </w:rPr>
        <w:t xml:space="preserve"> In modern usage an epicure is someone who love</w:t>
      </w:r>
      <w:r w:rsidR="00F37F40">
        <w:rPr>
          <w:rFonts w:asciiTheme="minorHAnsi" w:hAnsiTheme="minorHAnsi" w:cstheme="minorBidi"/>
          <w:sz w:val="28"/>
          <w:szCs w:val="28"/>
        </w:rPr>
        <w:t>s</w:t>
      </w:r>
      <w:r w:rsidR="000C4AC6">
        <w:rPr>
          <w:rFonts w:asciiTheme="minorHAnsi" w:hAnsiTheme="minorHAnsi" w:cstheme="minorBidi"/>
          <w:sz w:val="28"/>
          <w:szCs w:val="28"/>
        </w:rPr>
        <w:t xml:space="preserve"> the pleasure of good things, especially food. </w:t>
      </w:r>
    </w:p>
    <w:p w:rsidR="00344750" w:rsidRDefault="00971432" w:rsidP="00344750">
      <w:pPr>
        <w:pStyle w:val="NormalWeb"/>
        <w:shd w:val="clear" w:color="auto" w:fill="FFFFFF"/>
        <w:spacing w:before="120" w:beforeAutospacing="0" w:after="120" w:afterAutospacing="0" w:line="360" w:lineRule="auto"/>
        <w:rPr>
          <w:rFonts w:asciiTheme="minorHAnsi" w:hAnsiTheme="minorHAnsi" w:cs="Arial"/>
          <w:color w:val="202122"/>
          <w:sz w:val="28"/>
          <w:szCs w:val="28"/>
        </w:rPr>
      </w:pPr>
      <w:r>
        <w:rPr>
          <w:rFonts w:asciiTheme="minorHAnsi" w:hAnsiTheme="minorHAnsi" w:cstheme="minorBidi"/>
          <w:sz w:val="28"/>
          <w:szCs w:val="28"/>
        </w:rPr>
        <w:t>Stoics, on the other hand, had a less indulgent attitude to life</w:t>
      </w:r>
      <w:r w:rsidRPr="00344750">
        <w:rPr>
          <w:rFonts w:asciiTheme="minorHAnsi" w:hAnsiTheme="minorHAnsi" w:cstheme="minorBidi"/>
          <w:sz w:val="28"/>
          <w:szCs w:val="28"/>
        </w:rPr>
        <w:t xml:space="preserve">. </w:t>
      </w:r>
      <w:r w:rsidR="00344750" w:rsidRPr="00344750">
        <w:rPr>
          <w:rFonts w:asciiTheme="minorHAnsi" w:hAnsiTheme="minorHAnsi" w:cs="Arial"/>
          <w:color w:val="202122"/>
          <w:sz w:val="28"/>
          <w:szCs w:val="28"/>
        </w:rPr>
        <w:t xml:space="preserve"> According to its teachings, as social beings, the path </w:t>
      </w:r>
      <w:r w:rsidR="00344750" w:rsidRPr="00344750">
        <w:rPr>
          <w:rFonts w:asciiTheme="minorHAnsi" w:hAnsiTheme="minorHAnsi" w:cstheme="minorBidi"/>
          <w:sz w:val="28"/>
          <w:szCs w:val="28"/>
        </w:rPr>
        <w:t>to </w:t>
      </w:r>
      <w:r w:rsidR="00344750" w:rsidRPr="00344750">
        <w:rPr>
          <w:rFonts w:asciiTheme="minorHAnsi" w:hAnsiTheme="minorHAnsi" w:cs="Arial"/>
          <w:color w:val="202122"/>
          <w:sz w:val="28"/>
          <w:szCs w:val="28"/>
        </w:rPr>
        <w:t xml:space="preserve">happiness, or blessedness is found in </w:t>
      </w:r>
      <w:r w:rsidR="00344750" w:rsidRPr="00344750">
        <w:rPr>
          <w:rFonts w:asciiTheme="minorHAnsi" w:hAnsiTheme="minorHAnsi" w:cs="Arial"/>
          <w:color w:val="202122"/>
          <w:sz w:val="28"/>
          <w:szCs w:val="28"/>
        </w:rPr>
        <w:lastRenderedPageBreak/>
        <w:t>accepting the moment as it presents itself, by not allowing oneself to be controlled by the desire for pleasure or by the fear of pain, by using one's mind to understand the world and to do one's part in nature's plan, and by working together and treating others fairly and justly.</w:t>
      </w:r>
      <w:r w:rsidR="008E42BA">
        <w:rPr>
          <w:rFonts w:asciiTheme="minorHAnsi" w:hAnsiTheme="minorHAnsi" w:cs="Arial"/>
          <w:color w:val="202122"/>
          <w:sz w:val="28"/>
          <w:szCs w:val="28"/>
        </w:rPr>
        <w:t xml:space="preserve"> So</w:t>
      </w:r>
      <w:r w:rsidR="00344750" w:rsidRPr="00344750">
        <w:rPr>
          <w:rFonts w:asciiTheme="minorHAnsi" w:hAnsiTheme="minorHAnsi" w:cs="Arial"/>
          <w:color w:val="202122"/>
          <w:sz w:val="28"/>
          <w:szCs w:val="28"/>
        </w:rPr>
        <w:t xml:space="preserve"> </w:t>
      </w:r>
      <w:r w:rsidR="00431296">
        <w:rPr>
          <w:rFonts w:asciiTheme="minorHAnsi" w:hAnsiTheme="minorHAnsi" w:cs="Arial"/>
          <w:color w:val="202122"/>
          <w:sz w:val="28"/>
          <w:szCs w:val="28"/>
        </w:rPr>
        <w:t xml:space="preserve">they believed </w:t>
      </w:r>
      <w:r w:rsidR="00344750" w:rsidRPr="00344750">
        <w:rPr>
          <w:rFonts w:asciiTheme="minorHAnsi" w:hAnsiTheme="minorHAnsi" w:cs="Arial"/>
          <w:color w:val="202122"/>
          <w:sz w:val="28"/>
          <w:szCs w:val="28"/>
        </w:rPr>
        <w:t>"</w:t>
      </w:r>
      <w:hyperlink r:id="rId9" w:tooltip="Virtue" w:history="1">
        <w:r w:rsidR="00344750" w:rsidRPr="00344750">
          <w:rPr>
            <w:rStyle w:val="Hyperlink"/>
            <w:rFonts w:asciiTheme="minorHAnsi" w:hAnsiTheme="minorHAnsi" w:cs="Arial"/>
            <w:color w:val="auto"/>
            <w:sz w:val="28"/>
            <w:szCs w:val="28"/>
            <w:u w:val="none"/>
          </w:rPr>
          <w:t>virtue</w:t>
        </w:r>
      </w:hyperlink>
      <w:r w:rsidR="00344750" w:rsidRPr="00344750">
        <w:rPr>
          <w:rFonts w:asciiTheme="minorHAnsi" w:hAnsiTheme="minorHAnsi" w:cs="Arial"/>
          <w:sz w:val="28"/>
          <w:szCs w:val="28"/>
        </w:rPr>
        <w:t> is</w:t>
      </w:r>
      <w:r w:rsidR="00344750" w:rsidRPr="00344750">
        <w:rPr>
          <w:rFonts w:asciiTheme="minorHAnsi" w:hAnsiTheme="minorHAnsi" w:cs="Arial"/>
          <w:color w:val="202122"/>
          <w:sz w:val="28"/>
          <w:szCs w:val="28"/>
        </w:rPr>
        <w:t xml:space="preserve"> the only good" for human beings, and external things</w:t>
      </w:r>
      <w:r w:rsidR="00431296">
        <w:rPr>
          <w:rFonts w:asciiTheme="minorHAnsi" w:hAnsiTheme="minorHAnsi" w:cs="Arial"/>
          <w:color w:val="202122"/>
          <w:sz w:val="28"/>
          <w:szCs w:val="28"/>
        </w:rPr>
        <w:t xml:space="preserve"> </w:t>
      </w:r>
      <w:r w:rsidR="00344750" w:rsidRPr="00344750">
        <w:rPr>
          <w:rFonts w:asciiTheme="minorHAnsi" w:hAnsiTheme="minorHAnsi" w:cs="Arial"/>
          <w:color w:val="202122"/>
          <w:sz w:val="28"/>
          <w:szCs w:val="28"/>
        </w:rPr>
        <w:t xml:space="preserve">such as health, wealth, and pleasure—are not good or bad in </w:t>
      </w:r>
      <w:proofErr w:type="gramStart"/>
      <w:r w:rsidR="00344750" w:rsidRPr="00344750">
        <w:rPr>
          <w:rFonts w:asciiTheme="minorHAnsi" w:hAnsiTheme="minorHAnsi" w:cs="Arial"/>
          <w:color w:val="202122"/>
          <w:sz w:val="28"/>
          <w:szCs w:val="28"/>
        </w:rPr>
        <w:t>themselves</w:t>
      </w:r>
      <w:proofErr w:type="gramEnd"/>
      <w:r w:rsidR="00344750" w:rsidRPr="00344750">
        <w:rPr>
          <w:rFonts w:asciiTheme="minorHAnsi" w:hAnsiTheme="minorHAnsi" w:cs="Arial"/>
          <w:color w:val="202122"/>
          <w:sz w:val="28"/>
          <w:szCs w:val="28"/>
        </w:rPr>
        <w:t>, but have value as "material for virtue to act upon". </w:t>
      </w:r>
      <w:r w:rsidR="008E42BA">
        <w:rPr>
          <w:rFonts w:asciiTheme="minorHAnsi" w:hAnsiTheme="minorHAnsi" w:cstheme="minorBidi"/>
          <w:sz w:val="28"/>
          <w:szCs w:val="28"/>
        </w:rPr>
        <w:t>If you want to know more read Wikipedia on line.</w:t>
      </w:r>
    </w:p>
    <w:p w:rsidR="00344750" w:rsidRDefault="00344750" w:rsidP="00344750">
      <w:pPr>
        <w:pStyle w:val="NormalWeb"/>
        <w:shd w:val="clear" w:color="auto" w:fill="FFFFFF"/>
        <w:spacing w:before="120" w:beforeAutospacing="0" w:after="120" w:afterAutospacing="0" w:line="360" w:lineRule="auto"/>
        <w:rPr>
          <w:rFonts w:asciiTheme="minorHAnsi" w:hAnsiTheme="minorHAnsi" w:cs="Arial"/>
          <w:color w:val="202122"/>
          <w:sz w:val="28"/>
          <w:szCs w:val="28"/>
        </w:rPr>
      </w:pPr>
      <w:r>
        <w:rPr>
          <w:rFonts w:asciiTheme="minorHAnsi" w:hAnsiTheme="minorHAnsi" w:cs="Arial"/>
          <w:color w:val="202122"/>
          <w:sz w:val="28"/>
          <w:szCs w:val="28"/>
        </w:rPr>
        <w:t xml:space="preserve">So Paul, preaching about the one and only God whose Son lived, died and came to life again was </w:t>
      </w:r>
      <w:r w:rsidR="00431296">
        <w:rPr>
          <w:rFonts w:asciiTheme="minorHAnsi" w:hAnsiTheme="minorHAnsi" w:cs="Arial"/>
          <w:color w:val="202122"/>
          <w:sz w:val="28"/>
          <w:szCs w:val="28"/>
        </w:rPr>
        <w:t>contradicting</w:t>
      </w:r>
      <w:r>
        <w:rPr>
          <w:rFonts w:asciiTheme="minorHAnsi" w:hAnsiTheme="minorHAnsi" w:cs="Arial"/>
          <w:color w:val="202122"/>
          <w:sz w:val="28"/>
          <w:szCs w:val="28"/>
        </w:rPr>
        <w:t xml:space="preserve"> the main philosophies of his time. But the ethos of Athens was very tolerant and accepting of alternative thinking – so he gained a hearing</w:t>
      </w:r>
      <w:r w:rsidR="00BE7EFE">
        <w:rPr>
          <w:rFonts w:asciiTheme="minorHAnsi" w:hAnsiTheme="minorHAnsi" w:cs="Arial"/>
          <w:color w:val="202122"/>
          <w:sz w:val="28"/>
          <w:szCs w:val="28"/>
        </w:rPr>
        <w:t xml:space="preserve"> at the Areopagus.</w:t>
      </w:r>
      <w:r w:rsidR="008E42BA">
        <w:rPr>
          <w:rFonts w:asciiTheme="minorHAnsi" w:hAnsiTheme="minorHAnsi" w:cs="Arial"/>
          <w:color w:val="202122"/>
          <w:sz w:val="28"/>
          <w:szCs w:val="28"/>
        </w:rPr>
        <w:t xml:space="preserve"> </w:t>
      </w:r>
      <w:r w:rsidR="00BE7EFE">
        <w:rPr>
          <w:rFonts w:asciiTheme="minorHAnsi" w:hAnsiTheme="minorHAnsi" w:cs="Arial"/>
          <w:color w:val="202122"/>
          <w:sz w:val="28"/>
          <w:szCs w:val="28"/>
        </w:rPr>
        <w:t xml:space="preserve"> The Areopagus was and is a limestone outcrop about ½ mile </w:t>
      </w:r>
      <w:r w:rsidR="00BE7EFE">
        <w:rPr>
          <w:rFonts w:asciiTheme="minorHAnsi" w:hAnsiTheme="minorHAnsi" w:cs="Arial"/>
          <w:color w:val="202122"/>
          <w:sz w:val="28"/>
          <w:szCs w:val="28"/>
        </w:rPr>
        <w:lastRenderedPageBreak/>
        <w:t xml:space="preserve">from the Acropolis and was a place of justice and also for debate. </w:t>
      </w:r>
      <w:r>
        <w:rPr>
          <w:rFonts w:asciiTheme="minorHAnsi" w:hAnsiTheme="minorHAnsi" w:cs="Arial"/>
          <w:color w:val="202122"/>
          <w:sz w:val="28"/>
          <w:szCs w:val="28"/>
        </w:rPr>
        <w:t xml:space="preserve"> </w:t>
      </w:r>
      <w:r w:rsidR="00431296">
        <w:rPr>
          <w:rFonts w:asciiTheme="minorHAnsi" w:hAnsiTheme="minorHAnsi" w:cs="Arial"/>
          <w:color w:val="202122"/>
          <w:sz w:val="28"/>
          <w:szCs w:val="28"/>
        </w:rPr>
        <w:t>Paul</w:t>
      </w:r>
      <w:r w:rsidR="008E42BA">
        <w:rPr>
          <w:rFonts w:asciiTheme="minorHAnsi" w:hAnsiTheme="minorHAnsi" w:cs="Arial"/>
          <w:color w:val="202122"/>
          <w:sz w:val="28"/>
          <w:szCs w:val="28"/>
        </w:rPr>
        <w:t xml:space="preserve"> also must have listened to debates that were going on and made what he </w:t>
      </w:r>
      <w:r w:rsidR="00431296">
        <w:rPr>
          <w:rFonts w:asciiTheme="minorHAnsi" w:hAnsiTheme="minorHAnsi" w:cs="Arial"/>
          <w:color w:val="202122"/>
          <w:sz w:val="28"/>
          <w:szCs w:val="28"/>
        </w:rPr>
        <w:t>proclaimed</w:t>
      </w:r>
      <w:r w:rsidR="008E42BA">
        <w:rPr>
          <w:rFonts w:asciiTheme="minorHAnsi" w:hAnsiTheme="minorHAnsi" w:cs="Arial"/>
          <w:color w:val="202122"/>
          <w:sz w:val="28"/>
          <w:szCs w:val="28"/>
        </w:rPr>
        <w:t xml:space="preserve"> as sympathetic to what the different factions believed as possible. A</w:t>
      </w:r>
      <w:r w:rsidR="00BE7EFE">
        <w:rPr>
          <w:rFonts w:asciiTheme="minorHAnsi" w:hAnsiTheme="minorHAnsi" w:cs="Arial"/>
          <w:color w:val="202122"/>
          <w:sz w:val="28"/>
          <w:szCs w:val="28"/>
        </w:rPr>
        <w:t xml:space="preserve">s he roamed around Athens </w:t>
      </w:r>
      <w:r w:rsidR="008E42BA">
        <w:rPr>
          <w:rFonts w:asciiTheme="minorHAnsi" w:hAnsiTheme="minorHAnsi" w:cs="Arial"/>
          <w:color w:val="202122"/>
          <w:sz w:val="28"/>
          <w:szCs w:val="28"/>
        </w:rPr>
        <w:t>h</w:t>
      </w:r>
      <w:r w:rsidR="00BE7EFE">
        <w:rPr>
          <w:rFonts w:asciiTheme="minorHAnsi" w:hAnsiTheme="minorHAnsi" w:cs="Arial"/>
          <w:color w:val="202122"/>
          <w:sz w:val="28"/>
          <w:szCs w:val="28"/>
        </w:rPr>
        <w:t>e noticed a</w:t>
      </w:r>
      <w:r w:rsidR="004D5A09">
        <w:rPr>
          <w:rFonts w:asciiTheme="minorHAnsi" w:hAnsiTheme="minorHAnsi" w:cs="Arial"/>
          <w:color w:val="202122"/>
          <w:sz w:val="28"/>
          <w:szCs w:val="28"/>
        </w:rPr>
        <w:t>n</w:t>
      </w:r>
      <w:r w:rsidR="00BE7EFE">
        <w:rPr>
          <w:rFonts w:asciiTheme="minorHAnsi" w:hAnsiTheme="minorHAnsi" w:cs="Arial"/>
          <w:color w:val="202122"/>
          <w:sz w:val="28"/>
          <w:szCs w:val="28"/>
        </w:rPr>
        <w:t xml:space="preserve"> altar </w:t>
      </w:r>
      <w:r w:rsidR="004D5A09">
        <w:rPr>
          <w:rFonts w:asciiTheme="minorHAnsi" w:hAnsiTheme="minorHAnsi" w:cs="Arial"/>
          <w:color w:val="202122"/>
          <w:sz w:val="28"/>
          <w:szCs w:val="28"/>
        </w:rPr>
        <w:t>“</w:t>
      </w:r>
      <w:r w:rsidR="00BE7EFE">
        <w:rPr>
          <w:rFonts w:asciiTheme="minorHAnsi" w:hAnsiTheme="minorHAnsi" w:cs="Arial"/>
          <w:color w:val="202122"/>
          <w:sz w:val="28"/>
          <w:szCs w:val="28"/>
        </w:rPr>
        <w:t xml:space="preserve">to </w:t>
      </w:r>
      <w:r w:rsidR="00FE1216">
        <w:rPr>
          <w:rFonts w:asciiTheme="minorHAnsi" w:hAnsiTheme="minorHAnsi" w:cs="Arial"/>
          <w:color w:val="202122"/>
          <w:sz w:val="28"/>
          <w:szCs w:val="28"/>
        </w:rPr>
        <w:t>an</w:t>
      </w:r>
      <w:r w:rsidR="00BE7EFE">
        <w:rPr>
          <w:rFonts w:asciiTheme="minorHAnsi" w:hAnsiTheme="minorHAnsi" w:cs="Arial"/>
          <w:color w:val="202122"/>
          <w:sz w:val="28"/>
          <w:szCs w:val="28"/>
        </w:rPr>
        <w:t xml:space="preserve"> unknown God” </w:t>
      </w:r>
      <w:r w:rsidR="004D5A09">
        <w:rPr>
          <w:rFonts w:asciiTheme="minorHAnsi" w:hAnsiTheme="minorHAnsi" w:cs="Arial"/>
          <w:color w:val="202122"/>
          <w:sz w:val="28"/>
          <w:szCs w:val="28"/>
        </w:rPr>
        <w:t xml:space="preserve">– a sort of ‘get out of jail free’ god just in case there was a god who had been overlooked or forgotten and they didn’t want to upset. </w:t>
      </w:r>
    </w:p>
    <w:p w:rsidR="004D5A09" w:rsidRDefault="004D5A09" w:rsidP="00344750">
      <w:pPr>
        <w:pStyle w:val="NormalWeb"/>
        <w:shd w:val="clear" w:color="auto" w:fill="FFFFFF"/>
        <w:spacing w:before="120" w:beforeAutospacing="0" w:after="120" w:afterAutospacing="0" w:line="360" w:lineRule="auto"/>
        <w:rPr>
          <w:rFonts w:asciiTheme="minorHAnsi" w:hAnsiTheme="minorHAnsi" w:cs="Arial"/>
          <w:color w:val="202122"/>
          <w:sz w:val="28"/>
          <w:szCs w:val="28"/>
        </w:rPr>
      </w:pPr>
      <w:r>
        <w:rPr>
          <w:rFonts w:asciiTheme="minorHAnsi" w:hAnsiTheme="minorHAnsi" w:cs="Arial"/>
          <w:color w:val="202122"/>
          <w:sz w:val="28"/>
          <w:szCs w:val="28"/>
        </w:rPr>
        <w:t xml:space="preserve">So he started </w:t>
      </w:r>
      <w:r w:rsidR="008E42BA">
        <w:rPr>
          <w:rFonts w:asciiTheme="minorHAnsi" w:hAnsiTheme="minorHAnsi" w:cs="Arial"/>
          <w:color w:val="202122"/>
          <w:sz w:val="28"/>
          <w:szCs w:val="28"/>
        </w:rPr>
        <w:t>with</w:t>
      </w:r>
      <w:r>
        <w:rPr>
          <w:rFonts w:asciiTheme="minorHAnsi" w:hAnsiTheme="minorHAnsi" w:cs="Arial"/>
          <w:color w:val="202122"/>
          <w:sz w:val="28"/>
          <w:szCs w:val="28"/>
        </w:rPr>
        <w:t xml:space="preserve"> this unknown god and identified </w:t>
      </w:r>
      <w:r w:rsidR="008E42BA">
        <w:rPr>
          <w:rFonts w:asciiTheme="minorHAnsi" w:hAnsiTheme="minorHAnsi" w:cs="Arial"/>
          <w:color w:val="202122"/>
          <w:sz w:val="28"/>
          <w:szCs w:val="28"/>
        </w:rPr>
        <w:t>him/her</w:t>
      </w:r>
      <w:r>
        <w:rPr>
          <w:rFonts w:asciiTheme="minorHAnsi" w:hAnsiTheme="minorHAnsi" w:cs="Arial"/>
          <w:color w:val="202122"/>
          <w:sz w:val="28"/>
          <w:szCs w:val="28"/>
        </w:rPr>
        <w:t xml:space="preserve"> with the God who created everything</w:t>
      </w:r>
      <w:r w:rsidR="00DD57F4">
        <w:rPr>
          <w:rFonts w:asciiTheme="minorHAnsi" w:hAnsiTheme="minorHAnsi" w:cs="Arial"/>
          <w:color w:val="202122"/>
          <w:sz w:val="28"/>
          <w:szCs w:val="28"/>
        </w:rPr>
        <w:t>. Paul’s God</w:t>
      </w:r>
      <w:r>
        <w:rPr>
          <w:rFonts w:asciiTheme="minorHAnsi" w:hAnsiTheme="minorHAnsi" w:cs="Arial"/>
          <w:color w:val="202122"/>
          <w:sz w:val="28"/>
          <w:szCs w:val="28"/>
        </w:rPr>
        <w:t xml:space="preserve"> is not a tangible god </w:t>
      </w:r>
      <w:r w:rsidR="00DB66CC">
        <w:rPr>
          <w:rFonts w:asciiTheme="minorHAnsi" w:hAnsiTheme="minorHAnsi" w:cs="Arial"/>
          <w:color w:val="202122"/>
          <w:sz w:val="28"/>
          <w:szCs w:val="28"/>
        </w:rPr>
        <w:t>made from gold or silver or stone, not a god who lived</w:t>
      </w:r>
      <w:r>
        <w:rPr>
          <w:rFonts w:asciiTheme="minorHAnsi" w:hAnsiTheme="minorHAnsi" w:cs="Arial"/>
          <w:color w:val="202122"/>
          <w:sz w:val="28"/>
          <w:szCs w:val="28"/>
        </w:rPr>
        <w:t xml:space="preserve"> in the temples or in the sky, </w:t>
      </w:r>
      <w:r w:rsidR="00DB66CC">
        <w:rPr>
          <w:rFonts w:asciiTheme="minorHAnsi" w:hAnsiTheme="minorHAnsi" w:cs="Arial"/>
          <w:color w:val="202122"/>
          <w:sz w:val="28"/>
          <w:szCs w:val="28"/>
        </w:rPr>
        <w:t xml:space="preserve">but </w:t>
      </w:r>
      <w:proofErr w:type="gramStart"/>
      <w:r>
        <w:rPr>
          <w:rFonts w:asciiTheme="minorHAnsi" w:hAnsiTheme="minorHAnsi" w:cs="Arial"/>
          <w:color w:val="202122"/>
          <w:sz w:val="28"/>
          <w:szCs w:val="28"/>
        </w:rPr>
        <w:t>a</w:t>
      </w:r>
      <w:proofErr w:type="gramEnd"/>
      <w:r>
        <w:rPr>
          <w:rFonts w:asciiTheme="minorHAnsi" w:hAnsiTheme="minorHAnsi" w:cs="Arial"/>
          <w:color w:val="202122"/>
          <w:sz w:val="28"/>
          <w:szCs w:val="28"/>
        </w:rPr>
        <w:t xml:space="preserve"> </w:t>
      </w:r>
      <w:r w:rsidR="00DB66CC">
        <w:rPr>
          <w:rFonts w:asciiTheme="minorHAnsi" w:hAnsiTheme="minorHAnsi" w:cs="Arial"/>
          <w:color w:val="202122"/>
          <w:sz w:val="28"/>
          <w:szCs w:val="28"/>
        </w:rPr>
        <w:t xml:space="preserve">all powerful creator </w:t>
      </w:r>
      <w:r>
        <w:rPr>
          <w:rFonts w:asciiTheme="minorHAnsi" w:hAnsiTheme="minorHAnsi" w:cs="Arial"/>
          <w:color w:val="202122"/>
          <w:sz w:val="28"/>
          <w:szCs w:val="28"/>
        </w:rPr>
        <w:t xml:space="preserve">God who is interested in and involved in what happened in his world. Quote </w:t>
      </w:r>
      <w:r w:rsidR="00FE1216">
        <w:rPr>
          <w:rFonts w:asciiTheme="minorHAnsi" w:hAnsiTheme="minorHAnsi" w:cs="Arial"/>
          <w:color w:val="202122"/>
          <w:sz w:val="28"/>
          <w:szCs w:val="28"/>
        </w:rPr>
        <w:t>“For</w:t>
      </w:r>
      <w:r>
        <w:rPr>
          <w:rFonts w:asciiTheme="minorHAnsi" w:hAnsiTheme="minorHAnsi" w:cs="Arial"/>
          <w:color w:val="202122"/>
          <w:sz w:val="28"/>
          <w:szCs w:val="28"/>
        </w:rPr>
        <w:t xml:space="preserve"> in him we live and move and have our being.” So far so good – </w:t>
      </w:r>
      <w:r w:rsidR="00DD57F4">
        <w:rPr>
          <w:rFonts w:asciiTheme="minorHAnsi" w:hAnsiTheme="minorHAnsi" w:cs="Arial"/>
          <w:color w:val="202122"/>
          <w:sz w:val="28"/>
          <w:szCs w:val="28"/>
        </w:rPr>
        <w:t>what he said</w:t>
      </w:r>
      <w:r>
        <w:rPr>
          <w:rFonts w:asciiTheme="minorHAnsi" w:hAnsiTheme="minorHAnsi" w:cs="Arial"/>
          <w:color w:val="202122"/>
          <w:sz w:val="28"/>
          <w:szCs w:val="28"/>
        </w:rPr>
        <w:t xml:space="preserve"> chimed with much of what they believed. He had to move on to </w:t>
      </w:r>
      <w:r w:rsidR="008E42BA">
        <w:rPr>
          <w:rFonts w:asciiTheme="minorHAnsi" w:hAnsiTheme="minorHAnsi" w:cs="Arial"/>
          <w:color w:val="202122"/>
          <w:sz w:val="28"/>
          <w:szCs w:val="28"/>
        </w:rPr>
        <w:t xml:space="preserve">more difficult ground and </w:t>
      </w:r>
      <w:r>
        <w:rPr>
          <w:rFonts w:asciiTheme="minorHAnsi" w:hAnsiTheme="minorHAnsi" w:cs="Arial"/>
          <w:color w:val="202122"/>
          <w:sz w:val="28"/>
          <w:szCs w:val="28"/>
        </w:rPr>
        <w:t>talk about Jesus</w:t>
      </w:r>
      <w:r w:rsidR="008E42BA">
        <w:rPr>
          <w:rFonts w:asciiTheme="minorHAnsi" w:hAnsiTheme="minorHAnsi" w:cs="Arial"/>
          <w:color w:val="202122"/>
          <w:sz w:val="28"/>
          <w:szCs w:val="28"/>
        </w:rPr>
        <w:t>’</w:t>
      </w:r>
      <w:r>
        <w:rPr>
          <w:rFonts w:asciiTheme="minorHAnsi" w:hAnsiTheme="minorHAnsi" w:cs="Arial"/>
          <w:color w:val="202122"/>
          <w:sz w:val="28"/>
          <w:szCs w:val="28"/>
        </w:rPr>
        <w:t xml:space="preserve"> life </w:t>
      </w:r>
      <w:r>
        <w:rPr>
          <w:rFonts w:asciiTheme="minorHAnsi" w:hAnsiTheme="minorHAnsi" w:cs="Arial"/>
          <w:color w:val="202122"/>
          <w:sz w:val="28"/>
          <w:szCs w:val="28"/>
        </w:rPr>
        <w:lastRenderedPageBreak/>
        <w:t>death and resurrection</w:t>
      </w:r>
      <w:r w:rsidR="00DB66CC">
        <w:rPr>
          <w:rFonts w:asciiTheme="minorHAnsi" w:hAnsiTheme="minorHAnsi" w:cs="Arial"/>
          <w:color w:val="202122"/>
          <w:sz w:val="28"/>
          <w:szCs w:val="28"/>
        </w:rPr>
        <w:t xml:space="preserve"> which was going to be hugely controversial. He had to convince this audience that the real God sat in judgement on all, that there was no way to be right with God except through Jesus w</w:t>
      </w:r>
      <w:r w:rsidR="008E42BA">
        <w:rPr>
          <w:rFonts w:asciiTheme="minorHAnsi" w:hAnsiTheme="minorHAnsi" w:cs="Arial"/>
          <w:color w:val="202122"/>
          <w:sz w:val="28"/>
          <w:szCs w:val="28"/>
        </w:rPr>
        <w:t>ho</w:t>
      </w:r>
      <w:r w:rsidR="00DB66CC">
        <w:rPr>
          <w:rFonts w:asciiTheme="minorHAnsi" w:hAnsiTheme="minorHAnsi" w:cs="Arial"/>
          <w:color w:val="202122"/>
          <w:sz w:val="28"/>
          <w:szCs w:val="28"/>
        </w:rPr>
        <w:t xml:space="preserve"> proved </w:t>
      </w:r>
      <w:r w:rsidR="008E42BA">
        <w:rPr>
          <w:rFonts w:asciiTheme="minorHAnsi" w:hAnsiTheme="minorHAnsi" w:cs="Arial"/>
          <w:color w:val="202122"/>
          <w:sz w:val="28"/>
          <w:szCs w:val="28"/>
        </w:rPr>
        <w:t>his truth by his death and resurrection</w:t>
      </w:r>
      <w:r w:rsidR="00DB66CC">
        <w:rPr>
          <w:rFonts w:asciiTheme="minorHAnsi" w:hAnsiTheme="minorHAnsi" w:cs="Arial"/>
          <w:color w:val="202122"/>
          <w:sz w:val="28"/>
          <w:szCs w:val="28"/>
        </w:rPr>
        <w:t xml:space="preserve">. </w:t>
      </w:r>
      <w:r w:rsidR="00DD57F4">
        <w:rPr>
          <w:rFonts w:asciiTheme="minorHAnsi" w:hAnsiTheme="minorHAnsi" w:cs="Arial"/>
          <w:color w:val="202122"/>
          <w:sz w:val="28"/>
          <w:szCs w:val="28"/>
        </w:rPr>
        <w:t>So he told them.</w:t>
      </w:r>
    </w:p>
    <w:p w:rsidR="000C4AC6" w:rsidRPr="00344750" w:rsidRDefault="008E42BA" w:rsidP="00344750">
      <w:pPr>
        <w:pStyle w:val="NormalWeb"/>
        <w:shd w:val="clear" w:color="auto" w:fill="FFFFFF"/>
        <w:spacing w:before="120" w:beforeAutospacing="0" w:after="120" w:afterAutospacing="0" w:line="360" w:lineRule="auto"/>
        <w:rPr>
          <w:rFonts w:asciiTheme="minorHAnsi" w:hAnsiTheme="minorHAnsi" w:cstheme="minorBidi"/>
          <w:sz w:val="28"/>
          <w:szCs w:val="28"/>
        </w:rPr>
      </w:pPr>
      <w:r>
        <w:rPr>
          <w:rFonts w:asciiTheme="minorHAnsi" w:hAnsiTheme="minorHAnsi" w:cs="Arial"/>
          <w:color w:val="202122"/>
          <w:sz w:val="28"/>
          <w:szCs w:val="28"/>
        </w:rPr>
        <w:t xml:space="preserve">As ever, some people rejected what he said, others listened. </w:t>
      </w:r>
      <w:r w:rsidR="00730C62">
        <w:rPr>
          <w:rFonts w:asciiTheme="minorHAnsi" w:hAnsiTheme="minorHAnsi" w:cstheme="minorBidi"/>
          <w:sz w:val="28"/>
          <w:szCs w:val="28"/>
        </w:rPr>
        <w:t>Paul was invited to develop his pitch again and I don’t doubt he did so to the best of his ability</w:t>
      </w:r>
      <w:r>
        <w:rPr>
          <w:rFonts w:asciiTheme="minorHAnsi" w:hAnsiTheme="minorHAnsi" w:cstheme="minorBidi"/>
          <w:sz w:val="28"/>
          <w:szCs w:val="28"/>
        </w:rPr>
        <w:t>. A</w:t>
      </w:r>
      <w:r w:rsidR="00730C62">
        <w:rPr>
          <w:rFonts w:asciiTheme="minorHAnsi" w:hAnsiTheme="minorHAnsi" w:cstheme="minorBidi"/>
          <w:sz w:val="28"/>
          <w:szCs w:val="28"/>
        </w:rPr>
        <w:t xml:space="preserve"> few people were </w:t>
      </w:r>
      <w:r w:rsidR="005655CE">
        <w:rPr>
          <w:rFonts w:asciiTheme="minorHAnsi" w:hAnsiTheme="minorHAnsi" w:cstheme="minorBidi"/>
          <w:sz w:val="28"/>
          <w:szCs w:val="28"/>
        </w:rPr>
        <w:t>convinced and became Christians</w:t>
      </w:r>
      <w:r w:rsidR="00730C62">
        <w:rPr>
          <w:rFonts w:asciiTheme="minorHAnsi" w:hAnsiTheme="minorHAnsi" w:cstheme="minorBidi"/>
          <w:sz w:val="28"/>
          <w:szCs w:val="28"/>
        </w:rPr>
        <w:t xml:space="preserve"> </w:t>
      </w:r>
      <w:r w:rsidR="005655CE">
        <w:rPr>
          <w:rFonts w:asciiTheme="minorHAnsi" w:hAnsiTheme="minorHAnsi" w:cstheme="minorBidi"/>
          <w:sz w:val="28"/>
          <w:szCs w:val="28"/>
        </w:rPr>
        <w:t>b</w:t>
      </w:r>
      <w:r w:rsidR="00730C62">
        <w:rPr>
          <w:rFonts w:asciiTheme="minorHAnsi" w:hAnsiTheme="minorHAnsi" w:cstheme="minorBidi"/>
          <w:sz w:val="28"/>
          <w:szCs w:val="28"/>
        </w:rPr>
        <w:t>ut of all the places he is recorded as visiting</w:t>
      </w:r>
      <w:r w:rsidR="00DD57F4">
        <w:rPr>
          <w:rFonts w:asciiTheme="minorHAnsi" w:hAnsiTheme="minorHAnsi" w:cstheme="minorBidi"/>
          <w:sz w:val="28"/>
          <w:szCs w:val="28"/>
        </w:rPr>
        <w:t>,</w:t>
      </w:r>
      <w:r w:rsidR="00730C62">
        <w:rPr>
          <w:rFonts w:asciiTheme="minorHAnsi" w:hAnsiTheme="minorHAnsi" w:cstheme="minorBidi"/>
          <w:sz w:val="28"/>
          <w:szCs w:val="28"/>
        </w:rPr>
        <w:t xml:space="preserve"> Athens is the only one where he failed to found a Christian church. </w:t>
      </w:r>
    </w:p>
    <w:p w:rsidR="0021370E" w:rsidRDefault="00FE1216" w:rsidP="00344750">
      <w:pPr>
        <w:spacing w:after="0" w:line="360" w:lineRule="auto"/>
        <w:rPr>
          <w:sz w:val="28"/>
          <w:szCs w:val="28"/>
        </w:rPr>
      </w:pPr>
      <w:r>
        <w:rPr>
          <w:sz w:val="28"/>
          <w:szCs w:val="28"/>
        </w:rPr>
        <w:t xml:space="preserve">All this is very interesting but how might it relate to us today? While I was thinking about what to say to you I read this article from the CMS magazine </w:t>
      </w:r>
      <w:r w:rsidR="005655CE">
        <w:rPr>
          <w:sz w:val="28"/>
          <w:szCs w:val="28"/>
        </w:rPr>
        <w:t xml:space="preserve">by Nigel Rooms </w:t>
      </w:r>
      <w:r>
        <w:rPr>
          <w:sz w:val="28"/>
          <w:szCs w:val="28"/>
        </w:rPr>
        <w:t>and I think it has some good things to say and I’m going to quote directly from it. The article</w:t>
      </w:r>
      <w:r w:rsidR="00D52EA2">
        <w:rPr>
          <w:sz w:val="28"/>
          <w:szCs w:val="28"/>
        </w:rPr>
        <w:t xml:space="preserve"> </w:t>
      </w:r>
      <w:r>
        <w:rPr>
          <w:sz w:val="28"/>
          <w:szCs w:val="28"/>
        </w:rPr>
        <w:t xml:space="preserve">is headed “How to be caught being a Christian” and </w:t>
      </w:r>
      <w:r w:rsidR="00712FD8">
        <w:rPr>
          <w:sz w:val="28"/>
          <w:szCs w:val="28"/>
        </w:rPr>
        <w:t>i</w:t>
      </w:r>
      <w:r>
        <w:rPr>
          <w:sz w:val="28"/>
          <w:szCs w:val="28"/>
        </w:rPr>
        <w:t xml:space="preserve">t seems to relate to what Paul was trying to do in Athens.  </w:t>
      </w:r>
    </w:p>
    <w:p w:rsidR="00FE1216" w:rsidRDefault="005655CE" w:rsidP="00344750">
      <w:pPr>
        <w:spacing w:after="0" w:line="360" w:lineRule="auto"/>
        <w:rPr>
          <w:sz w:val="28"/>
          <w:szCs w:val="28"/>
        </w:rPr>
      </w:pPr>
      <w:r>
        <w:rPr>
          <w:sz w:val="28"/>
          <w:szCs w:val="28"/>
        </w:rPr>
        <w:t xml:space="preserve">Nigel writes, </w:t>
      </w:r>
      <w:proofErr w:type="gramStart"/>
      <w:r w:rsidR="00FE1216">
        <w:rPr>
          <w:sz w:val="28"/>
          <w:szCs w:val="28"/>
        </w:rPr>
        <w:t>One</w:t>
      </w:r>
      <w:proofErr w:type="gramEnd"/>
      <w:r w:rsidR="00FE1216">
        <w:rPr>
          <w:sz w:val="28"/>
          <w:szCs w:val="28"/>
        </w:rPr>
        <w:t xml:space="preserve"> of the paradoxes of being a Christian in the Western world is that there is freedom of religion but it seems many Christians </w:t>
      </w:r>
      <w:r w:rsidR="00302738">
        <w:rPr>
          <w:sz w:val="28"/>
          <w:szCs w:val="28"/>
        </w:rPr>
        <w:t xml:space="preserve">resist the idea of practising their faith in ways that </w:t>
      </w:r>
      <w:r w:rsidR="00302738">
        <w:rPr>
          <w:sz w:val="28"/>
          <w:szCs w:val="28"/>
        </w:rPr>
        <w:lastRenderedPageBreak/>
        <w:t xml:space="preserve">can be observed publically. During the Enlightenment period from c. 1750 individual rational thinking became of the highest public value. The scientific method which claimed to be subjective reigned supreme. So facts, which can be proved by scientific method, </w:t>
      </w:r>
      <w:r>
        <w:rPr>
          <w:sz w:val="28"/>
          <w:szCs w:val="28"/>
        </w:rPr>
        <w:t>came to be separated from</w:t>
      </w:r>
      <w:r w:rsidR="00302738">
        <w:rPr>
          <w:sz w:val="28"/>
          <w:szCs w:val="28"/>
        </w:rPr>
        <w:t xml:space="preserve"> values which can’t. Facts were allowable in public, values in private. Religious faith cannot be proven by scientific method so religion must be relegated to the private sphere, which is why you hear politicians say that religious people should not interfere in public matters. </w:t>
      </w:r>
    </w:p>
    <w:p w:rsidR="00D52EA2" w:rsidRDefault="00D52EA2" w:rsidP="00344750">
      <w:pPr>
        <w:spacing w:after="0" w:line="360" w:lineRule="auto"/>
        <w:rPr>
          <w:sz w:val="28"/>
          <w:szCs w:val="28"/>
        </w:rPr>
      </w:pPr>
      <w:r>
        <w:rPr>
          <w:sz w:val="28"/>
          <w:szCs w:val="28"/>
        </w:rPr>
        <w:t xml:space="preserve">With some notable exceptions the Christian Church in the West has given in to this social imaginary of how things are organised- faith is considered a private matter.  </w:t>
      </w:r>
      <w:r w:rsidR="005655CE">
        <w:rPr>
          <w:sz w:val="28"/>
          <w:szCs w:val="28"/>
        </w:rPr>
        <w:t>This</w:t>
      </w:r>
      <w:r w:rsidR="00670AED">
        <w:rPr>
          <w:sz w:val="28"/>
          <w:szCs w:val="28"/>
        </w:rPr>
        <w:t xml:space="preserve"> research shows that many congregations </w:t>
      </w:r>
      <w:r w:rsidR="00712FD8">
        <w:rPr>
          <w:sz w:val="28"/>
          <w:szCs w:val="28"/>
        </w:rPr>
        <w:t>have</w:t>
      </w:r>
      <w:r w:rsidR="00670AED">
        <w:rPr>
          <w:sz w:val="28"/>
          <w:szCs w:val="28"/>
        </w:rPr>
        <w:t xml:space="preserve"> quite high levels of individual and privatised spirituality within the boundaries of the church. However churches rarely act in public in the name of their church. </w:t>
      </w:r>
      <w:r w:rsidR="00D65C30">
        <w:rPr>
          <w:sz w:val="28"/>
          <w:szCs w:val="28"/>
        </w:rPr>
        <w:t>Most Christians show thei</w:t>
      </w:r>
      <w:r w:rsidR="00670AED">
        <w:rPr>
          <w:sz w:val="28"/>
          <w:szCs w:val="28"/>
        </w:rPr>
        <w:t xml:space="preserve">r faith when </w:t>
      </w:r>
      <w:r w:rsidR="00D65C30">
        <w:rPr>
          <w:sz w:val="28"/>
          <w:szCs w:val="28"/>
        </w:rPr>
        <w:t>th</w:t>
      </w:r>
      <w:r w:rsidR="00670AED">
        <w:rPr>
          <w:sz w:val="28"/>
          <w:szCs w:val="28"/>
        </w:rPr>
        <w:t>e</w:t>
      </w:r>
      <w:r w:rsidR="00D65C30">
        <w:rPr>
          <w:sz w:val="28"/>
          <w:szCs w:val="28"/>
        </w:rPr>
        <w:t>y</w:t>
      </w:r>
      <w:r w:rsidR="00670AED">
        <w:rPr>
          <w:sz w:val="28"/>
          <w:szCs w:val="28"/>
        </w:rPr>
        <w:t xml:space="preserve"> go to church but for the rest of the time it largely remains hidden. We are rarely caught out being Christian in public. </w:t>
      </w:r>
    </w:p>
    <w:p w:rsidR="00670AED" w:rsidRDefault="00670AED" w:rsidP="00344750">
      <w:pPr>
        <w:spacing w:after="0" w:line="360" w:lineRule="auto"/>
        <w:rPr>
          <w:sz w:val="28"/>
          <w:szCs w:val="28"/>
        </w:rPr>
      </w:pPr>
      <w:r>
        <w:rPr>
          <w:sz w:val="28"/>
          <w:szCs w:val="28"/>
        </w:rPr>
        <w:t>Rooms continues, I do not argue for forcing our faith to the surface in every conversation we have. That approach might work for some but comes across as false and overbearing. Somewhere between hiding our faith and imposing it on others is a way of being Christian that pays attention to what God is doing. God is always at work, creating a trustworthy world, always forming a loving and kind, gentle community.</w:t>
      </w:r>
    </w:p>
    <w:p w:rsidR="00533516" w:rsidRDefault="005655CE" w:rsidP="00344750">
      <w:pPr>
        <w:spacing w:after="0" w:line="360" w:lineRule="auto"/>
        <w:rPr>
          <w:sz w:val="28"/>
          <w:szCs w:val="28"/>
        </w:rPr>
      </w:pPr>
      <w:r>
        <w:rPr>
          <w:sz w:val="28"/>
          <w:szCs w:val="28"/>
        </w:rPr>
        <w:t>In o</w:t>
      </w:r>
      <w:r w:rsidR="00670AED">
        <w:rPr>
          <w:sz w:val="28"/>
          <w:szCs w:val="28"/>
        </w:rPr>
        <w:t xml:space="preserve">ur world there are many forces at play that </w:t>
      </w:r>
      <w:r w:rsidR="00533516">
        <w:rPr>
          <w:sz w:val="28"/>
          <w:szCs w:val="28"/>
        </w:rPr>
        <w:t xml:space="preserve">block our </w:t>
      </w:r>
      <w:r w:rsidR="00670AED">
        <w:rPr>
          <w:sz w:val="28"/>
          <w:szCs w:val="28"/>
        </w:rPr>
        <w:t>view of God</w:t>
      </w:r>
      <w:r w:rsidR="00533516">
        <w:rPr>
          <w:sz w:val="28"/>
          <w:szCs w:val="28"/>
        </w:rPr>
        <w:t>. For example; how human behaviour is destroying our planet, how people are driven apart through nationalism and isolationism, ho</w:t>
      </w:r>
      <w:r>
        <w:rPr>
          <w:sz w:val="28"/>
          <w:szCs w:val="28"/>
        </w:rPr>
        <w:t>w</w:t>
      </w:r>
      <w:r w:rsidR="00533516">
        <w:rPr>
          <w:sz w:val="28"/>
          <w:szCs w:val="28"/>
        </w:rPr>
        <w:t xml:space="preserve"> the bubblification of our lives prevent community since we stay within our chosen group of people who look like, think like and act like us. </w:t>
      </w:r>
    </w:p>
    <w:p w:rsidR="00670AED" w:rsidRDefault="00533516" w:rsidP="00344750">
      <w:pPr>
        <w:spacing w:after="0" w:line="360" w:lineRule="auto"/>
        <w:rPr>
          <w:sz w:val="28"/>
          <w:szCs w:val="28"/>
        </w:rPr>
      </w:pPr>
      <w:r>
        <w:rPr>
          <w:sz w:val="28"/>
          <w:szCs w:val="28"/>
        </w:rPr>
        <w:t xml:space="preserve">He suggests that </w:t>
      </w:r>
      <w:r w:rsidR="00712FD8">
        <w:rPr>
          <w:sz w:val="28"/>
          <w:szCs w:val="28"/>
        </w:rPr>
        <w:t xml:space="preserve">to overcome this </w:t>
      </w:r>
      <w:r>
        <w:rPr>
          <w:sz w:val="28"/>
          <w:szCs w:val="28"/>
        </w:rPr>
        <w:t xml:space="preserve">we deliberately identify an area in which we can engage with our community, </w:t>
      </w:r>
      <w:r w:rsidR="005655CE">
        <w:rPr>
          <w:sz w:val="28"/>
          <w:szCs w:val="28"/>
        </w:rPr>
        <w:t xml:space="preserve">such as poverty or loneliness, </w:t>
      </w:r>
      <w:r>
        <w:rPr>
          <w:sz w:val="28"/>
          <w:szCs w:val="28"/>
        </w:rPr>
        <w:t xml:space="preserve">and </w:t>
      </w:r>
      <w:r w:rsidR="005655CE">
        <w:rPr>
          <w:sz w:val="28"/>
          <w:szCs w:val="28"/>
        </w:rPr>
        <w:t xml:space="preserve">work to </w:t>
      </w:r>
      <w:r>
        <w:rPr>
          <w:sz w:val="28"/>
          <w:szCs w:val="28"/>
        </w:rPr>
        <w:t xml:space="preserve">form relationships with others engaged in these activities outside the church and by our activities build relationships that explicitly demonstrate God at work in our lives. By God’s grace we hope what we do is recognised and identified with </w:t>
      </w:r>
      <w:r w:rsidR="00D65C30">
        <w:rPr>
          <w:sz w:val="28"/>
          <w:szCs w:val="28"/>
        </w:rPr>
        <w:t xml:space="preserve">our faith in a loving God and that church grows – or an alternative church is formed. </w:t>
      </w:r>
    </w:p>
    <w:p w:rsidR="00D65C30" w:rsidRDefault="00D65C30" w:rsidP="00344750">
      <w:pPr>
        <w:spacing w:after="0" w:line="360" w:lineRule="auto"/>
        <w:rPr>
          <w:sz w:val="28"/>
          <w:szCs w:val="28"/>
        </w:rPr>
      </w:pPr>
      <w:r>
        <w:rPr>
          <w:sz w:val="28"/>
          <w:szCs w:val="28"/>
        </w:rPr>
        <w:t xml:space="preserve">Going back to our reading, Paul preached effectively but failed to break into the disengaged culture of Athens. He made a few converts but unlike other places he was not able to build a community of faith that had a wide spectrum of people in it who believed and were, mostly, willing to care for all those within the church. </w:t>
      </w:r>
    </w:p>
    <w:p w:rsidR="005655CE" w:rsidRPr="00344750" w:rsidRDefault="005655CE" w:rsidP="00344750">
      <w:pPr>
        <w:spacing w:after="0" w:line="360" w:lineRule="auto"/>
        <w:rPr>
          <w:sz w:val="28"/>
          <w:szCs w:val="28"/>
        </w:rPr>
      </w:pPr>
      <w:r>
        <w:rPr>
          <w:sz w:val="28"/>
          <w:szCs w:val="28"/>
        </w:rPr>
        <w:t>We are called to do the same; to work individually and as a community to be engaged in our wider society, to show God’s love, to challenge the mindset that rejects Christian belief. And little by little we will play our part in building His Kingdom.  Amen.</w:t>
      </w:r>
    </w:p>
    <w:sectPr w:rsidR="005655CE" w:rsidRPr="00344750" w:rsidSect="00813AF3">
      <w:headerReference w:type="default" r:id="rId10"/>
      <w:pgSz w:w="16838" w:h="11906" w:orient="landscape"/>
      <w:pgMar w:top="567" w:right="820" w:bottom="568" w:left="993" w:header="426" w:footer="303" w:gutter="0"/>
      <w:cols w:num="2" w:space="1135"/>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05480" w:rsidRDefault="00B05480" w:rsidP="009601BC">
      <w:pPr>
        <w:spacing w:after="0" w:line="240" w:lineRule="auto"/>
      </w:pPr>
      <w:r>
        <w:separator/>
      </w:r>
    </w:p>
  </w:endnote>
  <w:endnote w:type="continuationSeparator" w:id="0">
    <w:p w:rsidR="00B05480" w:rsidRDefault="00B05480" w:rsidP="009601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05480" w:rsidRDefault="00B05480" w:rsidP="009601BC">
      <w:pPr>
        <w:spacing w:after="0" w:line="240" w:lineRule="auto"/>
      </w:pPr>
      <w:r>
        <w:separator/>
      </w:r>
    </w:p>
  </w:footnote>
  <w:footnote w:type="continuationSeparator" w:id="0">
    <w:p w:rsidR="00B05480" w:rsidRDefault="00B05480" w:rsidP="009601B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65053097"/>
      <w:docPartObj>
        <w:docPartGallery w:val="Page Numbers (Top of Page)"/>
        <w:docPartUnique/>
      </w:docPartObj>
    </w:sdtPr>
    <w:sdtContent>
      <w:p w:rsidR="00B05480" w:rsidRDefault="00B05480" w:rsidP="00A1289A">
        <w:pPr>
          <w:pStyle w:val="Header"/>
          <w:ind w:left="9887" w:firstLine="3793"/>
        </w:pPr>
        <w:r>
          <w:t xml:space="preserve">Page </w:t>
        </w:r>
        <w:r>
          <w:rPr>
            <w:b/>
            <w:sz w:val="24"/>
            <w:szCs w:val="24"/>
          </w:rPr>
          <w:fldChar w:fldCharType="begin"/>
        </w:r>
        <w:r>
          <w:rPr>
            <w:b/>
          </w:rPr>
          <w:instrText xml:space="preserve"> PAGE </w:instrText>
        </w:r>
        <w:r>
          <w:rPr>
            <w:b/>
            <w:sz w:val="24"/>
            <w:szCs w:val="24"/>
          </w:rPr>
          <w:fldChar w:fldCharType="separate"/>
        </w:r>
        <w:r w:rsidR="00020B9D">
          <w:rPr>
            <w:b/>
            <w:noProof/>
          </w:rPr>
          <w:t>4</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020B9D">
          <w:rPr>
            <w:b/>
            <w:noProof/>
          </w:rPr>
          <w:t>4</w:t>
        </w:r>
        <w:r>
          <w:rPr>
            <w:b/>
            <w:sz w:val="24"/>
            <w:szCs w:val="24"/>
          </w:rPr>
          <w:fldChar w:fldCharType="end"/>
        </w:r>
      </w:p>
    </w:sdtContent>
  </w:sdt>
  <w:p w:rsidR="00B05480" w:rsidRDefault="00B05480">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357CF0"/>
    <w:multiLevelType w:val="singleLevel"/>
    <w:tmpl w:val="04090009"/>
    <w:lvl w:ilvl="0">
      <w:start w:val="1"/>
      <w:numFmt w:val="bullet"/>
      <w:lvlText w:val=""/>
      <w:lvlJc w:val="left"/>
      <w:pPr>
        <w:tabs>
          <w:tab w:val="num" w:pos="360"/>
        </w:tabs>
        <w:ind w:left="36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rsids>
    <w:rsidRoot w:val="00421D50"/>
    <w:rsid w:val="00000E23"/>
    <w:rsid w:val="00004043"/>
    <w:rsid w:val="00020B9D"/>
    <w:rsid w:val="00066573"/>
    <w:rsid w:val="0008364B"/>
    <w:rsid w:val="000A2D29"/>
    <w:rsid w:val="000A331D"/>
    <w:rsid w:val="000C226D"/>
    <w:rsid w:val="000C4AC6"/>
    <w:rsid w:val="000C6AF4"/>
    <w:rsid w:val="000E2DA6"/>
    <w:rsid w:val="000E4005"/>
    <w:rsid w:val="000F5C92"/>
    <w:rsid w:val="00104748"/>
    <w:rsid w:val="00112067"/>
    <w:rsid w:val="00126019"/>
    <w:rsid w:val="001361B2"/>
    <w:rsid w:val="00140633"/>
    <w:rsid w:val="0015063F"/>
    <w:rsid w:val="00182CAB"/>
    <w:rsid w:val="0019515D"/>
    <w:rsid w:val="001A042F"/>
    <w:rsid w:val="001B5660"/>
    <w:rsid w:val="001C6C0E"/>
    <w:rsid w:val="001D6FC3"/>
    <w:rsid w:val="001F1348"/>
    <w:rsid w:val="0021370E"/>
    <w:rsid w:val="00215244"/>
    <w:rsid w:val="00216D4D"/>
    <w:rsid w:val="00223B09"/>
    <w:rsid w:val="00225FD8"/>
    <w:rsid w:val="00237E7C"/>
    <w:rsid w:val="00241BB0"/>
    <w:rsid w:val="00270E84"/>
    <w:rsid w:val="00291028"/>
    <w:rsid w:val="002947B7"/>
    <w:rsid w:val="00295772"/>
    <w:rsid w:val="002A7A19"/>
    <w:rsid w:val="00300004"/>
    <w:rsid w:val="00302738"/>
    <w:rsid w:val="00302A6B"/>
    <w:rsid w:val="00302AAC"/>
    <w:rsid w:val="00305AE9"/>
    <w:rsid w:val="003141E2"/>
    <w:rsid w:val="0031422E"/>
    <w:rsid w:val="003215A3"/>
    <w:rsid w:val="00321824"/>
    <w:rsid w:val="00337355"/>
    <w:rsid w:val="00344750"/>
    <w:rsid w:val="00347D21"/>
    <w:rsid w:val="00351055"/>
    <w:rsid w:val="003550C6"/>
    <w:rsid w:val="003572B8"/>
    <w:rsid w:val="00372CA2"/>
    <w:rsid w:val="0037751A"/>
    <w:rsid w:val="00381A95"/>
    <w:rsid w:val="00383C92"/>
    <w:rsid w:val="003C6066"/>
    <w:rsid w:val="003D42E0"/>
    <w:rsid w:val="003E1FF9"/>
    <w:rsid w:val="0040486A"/>
    <w:rsid w:val="00421D50"/>
    <w:rsid w:val="00422A73"/>
    <w:rsid w:val="00422EA1"/>
    <w:rsid w:val="0042609A"/>
    <w:rsid w:val="004262D3"/>
    <w:rsid w:val="00431296"/>
    <w:rsid w:val="00455A06"/>
    <w:rsid w:val="00460195"/>
    <w:rsid w:val="00490EEE"/>
    <w:rsid w:val="0049345C"/>
    <w:rsid w:val="004D0719"/>
    <w:rsid w:val="004D5A09"/>
    <w:rsid w:val="004E5A35"/>
    <w:rsid w:val="00502E85"/>
    <w:rsid w:val="00522573"/>
    <w:rsid w:val="00533516"/>
    <w:rsid w:val="00533787"/>
    <w:rsid w:val="005411BE"/>
    <w:rsid w:val="005655CE"/>
    <w:rsid w:val="00595BA3"/>
    <w:rsid w:val="005A2685"/>
    <w:rsid w:val="005A315C"/>
    <w:rsid w:val="005C30BE"/>
    <w:rsid w:val="005D7DCA"/>
    <w:rsid w:val="005E11A7"/>
    <w:rsid w:val="005E70C0"/>
    <w:rsid w:val="00630562"/>
    <w:rsid w:val="00641D87"/>
    <w:rsid w:val="00645D8B"/>
    <w:rsid w:val="006647D3"/>
    <w:rsid w:val="00670AED"/>
    <w:rsid w:val="00694C29"/>
    <w:rsid w:val="0069774F"/>
    <w:rsid w:val="00697C70"/>
    <w:rsid w:val="006A172B"/>
    <w:rsid w:val="006A76A1"/>
    <w:rsid w:val="006E64FB"/>
    <w:rsid w:val="006F2BA4"/>
    <w:rsid w:val="006F32BE"/>
    <w:rsid w:val="006F3BAE"/>
    <w:rsid w:val="00702B64"/>
    <w:rsid w:val="00712FD8"/>
    <w:rsid w:val="00730C62"/>
    <w:rsid w:val="007432A4"/>
    <w:rsid w:val="007525C1"/>
    <w:rsid w:val="00771F3B"/>
    <w:rsid w:val="007A023B"/>
    <w:rsid w:val="007A172E"/>
    <w:rsid w:val="007A4249"/>
    <w:rsid w:val="007B2AA3"/>
    <w:rsid w:val="007B46B9"/>
    <w:rsid w:val="007F7EA9"/>
    <w:rsid w:val="00813AF3"/>
    <w:rsid w:val="00820C2F"/>
    <w:rsid w:val="00831E04"/>
    <w:rsid w:val="0085231D"/>
    <w:rsid w:val="00862615"/>
    <w:rsid w:val="00864339"/>
    <w:rsid w:val="008671FD"/>
    <w:rsid w:val="008837F0"/>
    <w:rsid w:val="008D14FE"/>
    <w:rsid w:val="008D7A47"/>
    <w:rsid w:val="008E42BA"/>
    <w:rsid w:val="008F44C3"/>
    <w:rsid w:val="0090763E"/>
    <w:rsid w:val="00912536"/>
    <w:rsid w:val="0093691C"/>
    <w:rsid w:val="00940288"/>
    <w:rsid w:val="00957984"/>
    <w:rsid w:val="009601BC"/>
    <w:rsid w:val="00971432"/>
    <w:rsid w:val="009B0A8D"/>
    <w:rsid w:val="009B1523"/>
    <w:rsid w:val="009D1510"/>
    <w:rsid w:val="009D65F3"/>
    <w:rsid w:val="009E35E6"/>
    <w:rsid w:val="009E76A5"/>
    <w:rsid w:val="00A11E35"/>
    <w:rsid w:val="00A1289A"/>
    <w:rsid w:val="00A20B5B"/>
    <w:rsid w:val="00A2107D"/>
    <w:rsid w:val="00A213E8"/>
    <w:rsid w:val="00A215F5"/>
    <w:rsid w:val="00A2235C"/>
    <w:rsid w:val="00A2428D"/>
    <w:rsid w:val="00A402B9"/>
    <w:rsid w:val="00A4120B"/>
    <w:rsid w:val="00A4358C"/>
    <w:rsid w:val="00A60084"/>
    <w:rsid w:val="00A61250"/>
    <w:rsid w:val="00A65ABA"/>
    <w:rsid w:val="00A72E65"/>
    <w:rsid w:val="00A730D3"/>
    <w:rsid w:val="00AC4E33"/>
    <w:rsid w:val="00AD676B"/>
    <w:rsid w:val="00B02215"/>
    <w:rsid w:val="00B05480"/>
    <w:rsid w:val="00B80748"/>
    <w:rsid w:val="00BB2838"/>
    <w:rsid w:val="00BB3922"/>
    <w:rsid w:val="00BB620F"/>
    <w:rsid w:val="00BB7219"/>
    <w:rsid w:val="00BC37E8"/>
    <w:rsid w:val="00BE6F20"/>
    <w:rsid w:val="00BE7EFE"/>
    <w:rsid w:val="00BF3476"/>
    <w:rsid w:val="00BF6248"/>
    <w:rsid w:val="00BF63EB"/>
    <w:rsid w:val="00C362A3"/>
    <w:rsid w:val="00C77B8C"/>
    <w:rsid w:val="00C8719B"/>
    <w:rsid w:val="00C91C87"/>
    <w:rsid w:val="00C93F22"/>
    <w:rsid w:val="00C94D72"/>
    <w:rsid w:val="00CA3A6A"/>
    <w:rsid w:val="00CA43C1"/>
    <w:rsid w:val="00CB4221"/>
    <w:rsid w:val="00CC7377"/>
    <w:rsid w:val="00CE3E75"/>
    <w:rsid w:val="00CE56A1"/>
    <w:rsid w:val="00D02FD4"/>
    <w:rsid w:val="00D11DBA"/>
    <w:rsid w:val="00D42C47"/>
    <w:rsid w:val="00D52EA2"/>
    <w:rsid w:val="00D62491"/>
    <w:rsid w:val="00D65C30"/>
    <w:rsid w:val="00D93FBC"/>
    <w:rsid w:val="00DB66CC"/>
    <w:rsid w:val="00DC10BF"/>
    <w:rsid w:val="00DC3D73"/>
    <w:rsid w:val="00DD57F4"/>
    <w:rsid w:val="00DE45BF"/>
    <w:rsid w:val="00E23BC6"/>
    <w:rsid w:val="00E4558A"/>
    <w:rsid w:val="00E572DF"/>
    <w:rsid w:val="00E64FF7"/>
    <w:rsid w:val="00E66D48"/>
    <w:rsid w:val="00E81970"/>
    <w:rsid w:val="00E91DD5"/>
    <w:rsid w:val="00EA182F"/>
    <w:rsid w:val="00EB1B44"/>
    <w:rsid w:val="00EC0EB3"/>
    <w:rsid w:val="00ED2404"/>
    <w:rsid w:val="00EE28DF"/>
    <w:rsid w:val="00EE4BCC"/>
    <w:rsid w:val="00EF1AA7"/>
    <w:rsid w:val="00F01408"/>
    <w:rsid w:val="00F278E1"/>
    <w:rsid w:val="00F37F40"/>
    <w:rsid w:val="00F46FF1"/>
    <w:rsid w:val="00F61151"/>
    <w:rsid w:val="00F61F83"/>
    <w:rsid w:val="00F648B2"/>
    <w:rsid w:val="00F74265"/>
    <w:rsid w:val="00FA3FA9"/>
    <w:rsid w:val="00FA75F7"/>
    <w:rsid w:val="00FB6CBD"/>
    <w:rsid w:val="00FD40DF"/>
    <w:rsid w:val="00FE1216"/>
    <w:rsid w:val="00FF6F31"/>
    <w:rsid w:val="00FF789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7E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BB2838"/>
  </w:style>
  <w:style w:type="paragraph" w:styleId="Header">
    <w:name w:val="header"/>
    <w:basedOn w:val="Normal"/>
    <w:link w:val="HeaderChar"/>
    <w:uiPriority w:val="99"/>
    <w:unhideWhenUsed/>
    <w:rsid w:val="009601BC"/>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01BC"/>
  </w:style>
  <w:style w:type="paragraph" w:styleId="Footer">
    <w:name w:val="footer"/>
    <w:basedOn w:val="Normal"/>
    <w:link w:val="FooterChar"/>
    <w:uiPriority w:val="99"/>
    <w:semiHidden/>
    <w:unhideWhenUsed/>
    <w:rsid w:val="009601B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9601BC"/>
  </w:style>
  <w:style w:type="paragraph" w:styleId="Title">
    <w:name w:val="Title"/>
    <w:basedOn w:val="Normal"/>
    <w:link w:val="TitleChar"/>
    <w:qFormat/>
    <w:rsid w:val="00A65ABA"/>
    <w:pPr>
      <w:spacing w:after="0" w:line="240" w:lineRule="auto"/>
      <w:ind w:right="2610"/>
      <w:jc w:val="center"/>
    </w:pPr>
    <w:rPr>
      <w:rFonts w:ascii="Arial" w:eastAsia="Times New Roman" w:hAnsi="Arial" w:cs="Times New Roman"/>
      <w:b/>
      <w:sz w:val="24"/>
      <w:szCs w:val="20"/>
      <w:u w:val="single"/>
      <w:lang w:eastAsia="en-GB"/>
    </w:rPr>
  </w:style>
  <w:style w:type="character" w:customStyle="1" w:styleId="TitleChar">
    <w:name w:val="Title Char"/>
    <w:basedOn w:val="DefaultParagraphFont"/>
    <w:link w:val="Title"/>
    <w:rsid w:val="00A65ABA"/>
    <w:rPr>
      <w:rFonts w:ascii="Arial" w:eastAsia="Times New Roman" w:hAnsi="Arial" w:cs="Times New Roman"/>
      <w:b/>
      <w:sz w:val="24"/>
      <w:szCs w:val="20"/>
      <w:u w:val="single"/>
      <w:lang w:eastAsia="en-GB"/>
    </w:rPr>
  </w:style>
  <w:style w:type="paragraph" w:styleId="BodyText">
    <w:name w:val="Body Text"/>
    <w:basedOn w:val="Normal"/>
    <w:link w:val="BodyTextChar"/>
    <w:rsid w:val="00A65ABA"/>
    <w:pPr>
      <w:spacing w:after="0" w:line="360" w:lineRule="auto"/>
      <w:ind w:right="2606"/>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A65ABA"/>
    <w:rPr>
      <w:rFonts w:ascii="Arial" w:eastAsia="Times New Roman" w:hAnsi="Arial" w:cs="Times New Roman"/>
      <w:sz w:val="24"/>
      <w:szCs w:val="20"/>
      <w:lang w:eastAsia="en-GB"/>
    </w:rPr>
  </w:style>
  <w:style w:type="paragraph" w:styleId="BalloonText">
    <w:name w:val="Balloon Text"/>
    <w:basedOn w:val="Normal"/>
    <w:link w:val="BalloonTextChar"/>
    <w:uiPriority w:val="99"/>
    <w:semiHidden/>
    <w:unhideWhenUsed/>
    <w:rsid w:val="00FB6C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B6CBD"/>
    <w:rPr>
      <w:rFonts w:ascii="Tahoma" w:hAnsi="Tahoma" w:cs="Tahoma"/>
      <w:sz w:val="16"/>
      <w:szCs w:val="16"/>
    </w:rPr>
  </w:style>
  <w:style w:type="character" w:styleId="Hyperlink">
    <w:name w:val="Hyperlink"/>
    <w:basedOn w:val="DefaultParagraphFont"/>
    <w:uiPriority w:val="99"/>
    <w:semiHidden/>
    <w:unhideWhenUsed/>
    <w:rsid w:val="0021370E"/>
    <w:rPr>
      <w:color w:val="0000FF"/>
      <w:u w:val="single"/>
    </w:rPr>
  </w:style>
  <w:style w:type="paragraph" w:styleId="NormalWeb">
    <w:name w:val="Normal (Web)"/>
    <w:basedOn w:val="Normal"/>
    <w:uiPriority w:val="99"/>
    <w:semiHidden/>
    <w:unhideWhenUsed/>
    <w:rsid w:val="000C4AC6"/>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r="http://schemas.openxmlformats.org/officeDocument/2006/relationships" xmlns:w="http://schemas.openxmlformats.org/wordprocessingml/2006/main">
  <w:divs>
    <w:div w:id="204753113">
      <w:bodyDiv w:val="1"/>
      <w:marLeft w:val="0"/>
      <w:marRight w:val="0"/>
      <w:marTop w:val="0"/>
      <w:marBottom w:val="0"/>
      <w:divBdr>
        <w:top w:val="none" w:sz="0" w:space="0" w:color="auto"/>
        <w:left w:val="none" w:sz="0" w:space="0" w:color="auto"/>
        <w:bottom w:val="none" w:sz="0" w:space="0" w:color="auto"/>
        <w:right w:val="none" w:sz="0" w:space="0" w:color="auto"/>
      </w:divBdr>
      <w:divsChild>
        <w:div w:id="1308970303">
          <w:blockQuote w:val="1"/>
          <w:marLeft w:val="0"/>
          <w:marRight w:val="0"/>
          <w:marTop w:val="240"/>
          <w:marBottom w:val="240"/>
          <w:divBdr>
            <w:top w:val="none" w:sz="0" w:space="0" w:color="auto"/>
            <w:left w:val="none" w:sz="0" w:space="0" w:color="auto"/>
            <w:bottom w:val="none" w:sz="0" w:space="0" w:color="auto"/>
            <w:right w:val="none" w:sz="0" w:space="0" w:color="auto"/>
          </w:divBdr>
        </w:div>
      </w:divsChild>
    </w:div>
    <w:div w:id="383143560">
      <w:bodyDiv w:val="1"/>
      <w:marLeft w:val="0"/>
      <w:marRight w:val="0"/>
      <w:marTop w:val="0"/>
      <w:marBottom w:val="0"/>
      <w:divBdr>
        <w:top w:val="none" w:sz="0" w:space="0" w:color="auto"/>
        <w:left w:val="none" w:sz="0" w:space="0" w:color="auto"/>
        <w:bottom w:val="none" w:sz="0" w:space="0" w:color="auto"/>
        <w:right w:val="none" w:sz="0" w:space="0" w:color="auto"/>
      </w:divBdr>
    </w:div>
    <w:div w:id="614406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n.wikipedia.org/wiki/Hedonis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en.wikipedia.org/wiki/Virtu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07CBADC-FA5B-47EC-B8F0-ABD1C9746A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1439</TotalTime>
  <Pages>4</Pages>
  <Words>1283</Words>
  <Characters>7316</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Arthur J Gallagher</Company>
  <LinksUpToDate>false</LinksUpToDate>
  <CharactersWithSpaces>8582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Ron</dc:creator>
  <cp:lastModifiedBy>Ron</cp:lastModifiedBy>
  <cp:revision>11</cp:revision>
  <cp:lastPrinted>2021-07-10T16:02:00Z</cp:lastPrinted>
  <dcterms:created xsi:type="dcterms:W3CDTF">2021-07-07T10:39:00Z</dcterms:created>
  <dcterms:modified xsi:type="dcterms:W3CDTF">2021-07-10T17:13:00Z</dcterms:modified>
</cp:coreProperties>
</file>